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A8D588" w14:textId="77777777" w:rsidR="008860D1" w:rsidRPr="008860D1" w:rsidRDefault="008860D1" w:rsidP="008860D1">
      <w:pPr>
        <w:shd w:val="clear" w:color="auto" w:fill="FFFFFF"/>
        <w:spacing w:after="0" w:line="240" w:lineRule="auto"/>
        <w:rPr>
          <w:rFonts w:ascii="Arial" w:eastAsia="Times New Roman" w:hAnsi="Arial" w:cs="Arial"/>
          <w:color w:val="222222"/>
          <w:sz w:val="19"/>
          <w:szCs w:val="19"/>
        </w:rPr>
      </w:pPr>
      <w:r w:rsidRPr="008860D1">
        <w:rPr>
          <w:rFonts w:ascii="Times New Roman" w:eastAsia="Times New Roman" w:hAnsi="Times New Roman" w:cs="Times New Roman"/>
          <w:b/>
          <w:bCs/>
          <w:color w:val="222222"/>
          <w:sz w:val="24"/>
          <w:szCs w:val="24"/>
        </w:rPr>
        <w:t>Topic: </w:t>
      </w:r>
      <w:r w:rsidRPr="008860D1">
        <w:rPr>
          <w:rFonts w:ascii="Times New Roman" w:eastAsia="Times New Roman" w:hAnsi="Times New Roman" w:cs="Times New Roman"/>
          <w:color w:val="222222"/>
          <w:sz w:val="24"/>
          <w:szCs w:val="24"/>
        </w:rPr>
        <w:t>Trade in the Ancient Indian Ocean: Magan and the Early Monsoon Trade</w:t>
      </w:r>
    </w:p>
    <w:p w14:paraId="6914B592" w14:textId="77777777" w:rsidR="003D0643" w:rsidRDefault="003D0643" w:rsidP="008860D1">
      <w:pPr>
        <w:shd w:val="clear" w:color="auto" w:fill="FFFFFF"/>
        <w:spacing w:after="0" w:line="240" w:lineRule="auto"/>
        <w:rPr>
          <w:rFonts w:ascii="Times New Roman" w:eastAsia="Times New Roman" w:hAnsi="Times New Roman" w:cs="Times New Roman"/>
          <w:b/>
          <w:bCs/>
          <w:color w:val="222222"/>
          <w:sz w:val="24"/>
          <w:szCs w:val="24"/>
        </w:rPr>
      </w:pPr>
    </w:p>
    <w:p w14:paraId="7BA214CE" w14:textId="761AAA08" w:rsidR="00493F85" w:rsidRPr="00493F85" w:rsidRDefault="00493F85" w:rsidP="000B39A7">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 xml:space="preserve">Author: </w:t>
      </w:r>
      <w:proofErr w:type="spellStart"/>
      <w:r>
        <w:rPr>
          <w:rFonts w:ascii="Times New Roman" w:eastAsia="Times New Roman" w:hAnsi="Times New Roman" w:cs="Times New Roman"/>
          <w:color w:val="222222"/>
          <w:sz w:val="24"/>
          <w:szCs w:val="24"/>
        </w:rPr>
        <w:t>Tasnim</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Albusaidi</w:t>
      </w:r>
      <w:proofErr w:type="spellEnd"/>
    </w:p>
    <w:p w14:paraId="140522BE" w14:textId="77777777" w:rsidR="00493F85" w:rsidRDefault="00493F85" w:rsidP="000B39A7">
      <w:pPr>
        <w:shd w:val="clear" w:color="auto" w:fill="FFFFFF"/>
        <w:spacing w:after="0" w:line="240" w:lineRule="auto"/>
        <w:rPr>
          <w:rFonts w:ascii="Times New Roman" w:eastAsia="Times New Roman" w:hAnsi="Times New Roman" w:cs="Times New Roman"/>
          <w:b/>
          <w:bCs/>
          <w:color w:val="222222"/>
          <w:sz w:val="24"/>
          <w:szCs w:val="24"/>
        </w:rPr>
      </w:pPr>
    </w:p>
    <w:p w14:paraId="5A8682EC" w14:textId="48A98E62" w:rsidR="008860D1" w:rsidRPr="008860D1" w:rsidRDefault="008860D1" w:rsidP="000B39A7">
      <w:pPr>
        <w:shd w:val="clear" w:color="auto" w:fill="FFFFFF"/>
        <w:spacing w:after="0" w:line="240" w:lineRule="auto"/>
        <w:rPr>
          <w:rFonts w:ascii="Arial" w:eastAsia="Times New Roman" w:hAnsi="Arial" w:cs="Arial"/>
          <w:color w:val="222222"/>
          <w:sz w:val="19"/>
          <w:szCs w:val="19"/>
        </w:rPr>
      </w:pPr>
      <w:r w:rsidRPr="008860D1">
        <w:rPr>
          <w:rFonts w:ascii="Times New Roman" w:eastAsia="Times New Roman" w:hAnsi="Times New Roman" w:cs="Times New Roman"/>
          <w:b/>
          <w:bCs/>
          <w:color w:val="222222"/>
          <w:sz w:val="24"/>
          <w:szCs w:val="24"/>
        </w:rPr>
        <w:t>Age Group: </w:t>
      </w:r>
      <w:r w:rsidR="000B39A7">
        <w:rPr>
          <w:rFonts w:ascii="Times New Roman" w:eastAsia="Times New Roman" w:hAnsi="Times New Roman" w:cs="Times New Roman"/>
          <w:color w:val="222222"/>
          <w:sz w:val="24"/>
          <w:szCs w:val="24"/>
        </w:rPr>
        <w:t>Middle</w:t>
      </w:r>
      <w:r w:rsidRPr="008860D1">
        <w:rPr>
          <w:rFonts w:ascii="Times New Roman" w:eastAsia="Times New Roman" w:hAnsi="Times New Roman" w:cs="Times New Roman"/>
          <w:color w:val="222222"/>
          <w:sz w:val="24"/>
          <w:szCs w:val="24"/>
        </w:rPr>
        <w:t xml:space="preserve"> School</w:t>
      </w:r>
    </w:p>
    <w:p w14:paraId="75596C40" w14:textId="77777777" w:rsidR="003D0643" w:rsidRDefault="003D0643" w:rsidP="008860D1">
      <w:pPr>
        <w:shd w:val="clear" w:color="auto" w:fill="FFFFFF"/>
        <w:spacing w:after="0" w:line="240" w:lineRule="auto"/>
        <w:rPr>
          <w:rFonts w:ascii="Times New Roman" w:eastAsia="Times New Roman" w:hAnsi="Times New Roman" w:cs="Times New Roman"/>
          <w:b/>
          <w:bCs/>
          <w:color w:val="222222"/>
          <w:sz w:val="24"/>
          <w:szCs w:val="24"/>
        </w:rPr>
      </w:pPr>
    </w:p>
    <w:p w14:paraId="029ACF43" w14:textId="77777777" w:rsidR="008860D1" w:rsidRPr="008860D1" w:rsidRDefault="008860D1" w:rsidP="008860D1">
      <w:pPr>
        <w:shd w:val="clear" w:color="auto" w:fill="FFFFFF"/>
        <w:spacing w:after="0" w:line="240" w:lineRule="auto"/>
        <w:rPr>
          <w:rFonts w:ascii="Arial" w:eastAsia="Times New Roman" w:hAnsi="Arial" w:cs="Arial"/>
          <w:color w:val="222222"/>
          <w:sz w:val="19"/>
          <w:szCs w:val="19"/>
        </w:rPr>
      </w:pPr>
      <w:r w:rsidRPr="008860D1">
        <w:rPr>
          <w:rFonts w:ascii="Times New Roman" w:eastAsia="Times New Roman" w:hAnsi="Times New Roman" w:cs="Times New Roman"/>
          <w:b/>
          <w:bCs/>
          <w:color w:val="222222"/>
          <w:sz w:val="24"/>
          <w:szCs w:val="24"/>
        </w:rPr>
        <w:t>Introduction:</w:t>
      </w:r>
    </w:p>
    <w:p w14:paraId="080DE222" w14:textId="77FBA34F" w:rsidR="008860D1" w:rsidRDefault="008860D1" w:rsidP="00971D41">
      <w:pPr>
        <w:shd w:val="clear" w:color="auto" w:fill="FFFFFF"/>
        <w:spacing w:after="0" w:line="240" w:lineRule="auto"/>
        <w:rPr>
          <w:rFonts w:ascii="Times New Roman" w:eastAsia="Times New Roman" w:hAnsi="Times New Roman" w:cs="Times New Roman"/>
          <w:color w:val="222222"/>
          <w:sz w:val="24"/>
          <w:szCs w:val="24"/>
        </w:rPr>
      </w:pPr>
      <w:r w:rsidRPr="008860D1">
        <w:rPr>
          <w:rFonts w:ascii="Times New Roman" w:eastAsia="Times New Roman" w:hAnsi="Times New Roman" w:cs="Times New Roman"/>
          <w:color w:val="222222"/>
          <w:sz w:val="24"/>
          <w:szCs w:val="24"/>
        </w:rPr>
        <w:t xml:space="preserve">In ancient Middle East, two regions dominated the eco-political landscape; the civilizations of Mesopotamia and the Nile River Delta. </w:t>
      </w:r>
      <w:r w:rsidR="00E44142">
        <w:rPr>
          <w:rFonts w:ascii="Times New Roman" w:eastAsia="Times New Roman" w:hAnsi="Times New Roman" w:cs="Times New Roman"/>
          <w:color w:val="222222"/>
          <w:sz w:val="24"/>
          <w:szCs w:val="24"/>
        </w:rPr>
        <w:t>Mesopotamia</w:t>
      </w:r>
      <w:r w:rsidR="00233851">
        <w:rPr>
          <w:rFonts w:ascii="Times New Roman" w:eastAsia="Times New Roman" w:hAnsi="Times New Roman" w:cs="Times New Roman"/>
          <w:color w:val="222222"/>
          <w:sz w:val="24"/>
          <w:szCs w:val="24"/>
        </w:rPr>
        <w:t>,</w:t>
      </w:r>
      <w:r w:rsidR="00E44142">
        <w:rPr>
          <w:rFonts w:ascii="Times New Roman" w:eastAsia="Times New Roman" w:hAnsi="Times New Roman" w:cs="Times New Roman"/>
          <w:color w:val="222222"/>
          <w:sz w:val="24"/>
          <w:szCs w:val="24"/>
        </w:rPr>
        <w:t xml:space="preserve"> known as the </w:t>
      </w:r>
      <w:r w:rsidR="0017705E">
        <w:rPr>
          <w:rFonts w:ascii="Times New Roman" w:eastAsia="Times New Roman" w:hAnsi="Times New Roman" w:cs="Times New Roman"/>
          <w:color w:val="222222"/>
          <w:sz w:val="24"/>
          <w:szCs w:val="24"/>
        </w:rPr>
        <w:t>"</w:t>
      </w:r>
      <w:r w:rsidR="00E44142">
        <w:rPr>
          <w:rFonts w:ascii="Times New Roman" w:eastAsia="Times New Roman" w:hAnsi="Times New Roman" w:cs="Times New Roman"/>
          <w:color w:val="222222"/>
          <w:sz w:val="24"/>
          <w:szCs w:val="24"/>
        </w:rPr>
        <w:t>fertile crescent,</w:t>
      </w:r>
      <w:r w:rsidR="0017705E">
        <w:rPr>
          <w:rFonts w:ascii="Times New Roman" w:eastAsia="Times New Roman" w:hAnsi="Times New Roman" w:cs="Times New Roman"/>
          <w:color w:val="222222"/>
          <w:sz w:val="24"/>
          <w:szCs w:val="24"/>
        </w:rPr>
        <w:t>"</w:t>
      </w:r>
      <w:r w:rsidRPr="008860D1">
        <w:rPr>
          <w:rFonts w:ascii="Times New Roman" w:eastAsia="Times New Roman" w:hAnsi="Times New Roman" w:cs="Times New Roman"/>
          <w:color w:val="222222"/>
          <w:sz w:val="24"/>
          <w:szCs w:val="24"/>
        </w:rPr>
        <w:t xml:space="preserve"> was an area important for food production and connecting east to west trade. Ancient civilizations like the Sumerians and the Babylonians utilized the natural resources of Mesopotamia to fuel their empires. Mesopotamia became an important place of ancient international trade. However, the land of Mesopotamia did not provide everything these ancient civilizations required. Even though the soil between the Tigris and the Euphrates</w:t>
      </w:r>
      <w:r w:rsidR="00F33B6F">
        <w:rPr>
          <w:rFonts w:ascii="Times New Roman" w:eastAsia="Times New Roman" w:hAnsi="Times New Roman" w:cs="Times New Roman"/>
          <w:color w:val="222222"/>
          <w:sz w:val="24"/>
          <w:szCs w:val="24"/>
        </w:rPr>
        <w:t xml:space="preserve"> Rivers</w:t>
      </w:r>
      <w:r w:rsidRPr="008860D1">
        <w:rPr>
          <w:rFonts w:ascii="Times New Roman" w:eastAsia="Times New Roman" w:hAnsi="Times New Roman" w:cs="Times New Roman"/>
          <w:color w:val="222222"/>
          <w:sz w:val="24"/>
          <w:szCs w:val="24"/>
        </w:rPr>
        <w:t xml:space="preserve"> produced a large surplus of food, it did not support </w:t>
      </w:r>
      <w:r w:rsidR="00233851">
        <w:rPr>
          <w:rFonts w:ascii="Times New Roman" w:eastAsia="Times New Roman" w:hAnsi="Times New Roman" w:cs="Times New Roman"/>
          <w:color w:val="222222"/>
          <w:sz w:val="24"/>
          <w:szCs w:val="24"/>
        </w:rPr>
        <w:t xml:space="preserve">large </w:t>
      </w:r>
      <w:r w:rsidRPr="008860D1">
        <w:rPr>
          <w:rFonts w:ascii="Times New Roman" w:eastAsia="Times New Roman" w:hAnsi="Times New Roman" w:cs="Times New Roman"/>
          <w:color w:val="222222"/>
          <w:sz w:val="24"/>
          <w:szCs w:val="24"/>
        </w:rPr>
        <w:t xml:space="preserve">forests </w:t>
      </w:r>
      <w:r w:rsidR="00233851">
        <w:rPr>
          <w:rFonts w:ascii="Times New Roman" w:eastAsia="Times New Roman" w:hAnsi="Times New Roman" w:cs="Times New Roman"/>
          <w:color w:val="222222"/>
          <w:sz w:val="24"/>
          <w:szCs w:val="24"/>
        </w:rPr>
        <w:t>so timber was scarce</w:t>
      </w:r>
      <w:r w:rsidRPr="008860D1">
        <w:rPr>
          <w:rFonts w:ascii="Times New Roman" w:eastAsia="Times New Roman" w:hAnsi="Times New Roman" w:cs="Times New Roman"/>
          <w:color w:val="222222"/>
          <w:sz w:val="24"/>
          <w:szCs w:val="24"/>
        </w:rPr>
        <w:t xml:space="preserve">. The area also lacked mineral resources </w:t>
      </w:r>
      <w:r w:rsidR="00233851">
        <w:rPr>
          <w:rFonts w:ascii="Times New Roman" w:eastAsia="Times New Roman" w:hAnsi="Times New Roman" w:cs="Times New Roman"/>
          <w:color w:val="222222"/>
          <w:sz w:val="24"/>
          <w:szCs w:val="24"/>
        </w:rPr>
        <w:t>needed for metallurgy,</w:t>
      </w:r>
      <w:r w:rsidRPr="008860D1">
        <w:rPr>
          <w:rFonts w:ascii="Times New Roman" w:eastAsia="Times New Roman" w:hAnsi="Times New Roman" w:cs="Times New Roman"/>
          <w:color w:val="222222"/>
          <w:sz w:val="24"/>
          <w:szCs w:val="24"/>
        </w:rPr>
        <w:t xml:space="preserve"> especially </w:t>
      </w:r>
      <w:r w:rsidR="00233851">
        <w:rPr>
          <w:rFonts w:ascii="Times New Roman" w:eastAsia="Times New Roman" w:hAnsi="Times New Roman" w:cs="Times New Roman"/>
          <w:color w:val="222222"/>
          <w:sz w:val="24"/>
          <w:szCs w:val="24"/>
        </w:rPr>
        <w:t xml:space="preserve">the </w:t>
      </w:r>
      <w:r w:rsidRPr="008860D1">
        <w:rPr>
          <w:rFonts w:ascii="Times New Roman" w:eastAsia="Times New Roman" w:hAnsi="Times New Roman" w:cs="Times New Roman"/>
          <w:color w:val="222222"/>
          <w:sz w:val="24"/>
          <w:szCs w:val="24"/>
        </w:rPr>
        <w:t xml:space="preserve">copper deposits critical to the smelting of bronze. The copper and timber that fueled Mesopotamia’s Bronze Age advancement came from Magan. Magan was located in modern day Oman. It was an ancient region referred to in Sumerian Cuneiform texts dated to 2300 BCE. Magan was an important trading stop on the way from Mesopotamia to </w:t>
      </w:r>
      <w:r w:rsidR="003F6658">
        <w:rPr>
          <w:rFonts w:ascii="Times New Roman" w:eastAsia="Times New Roman" w:hAnsi="Times New Roman" w:cs="Times New Roman"/>
          <w:color w:val="222222"/>
          <w:sz w:val="24"/>
          <w:szCs w:val="24"/>
        </w:rPr>
        <w:t>the Indus v</w:t>
      </w:r>
      <w:r w:rsidRPr="008860D1">
        <w:rPr>
          <w:rFonts w:ascii="Times New Roman" w:eastAsia="Times New Roman" w:hAnsi="Times New Roman" w:cs="Times New Roman"/>
          <w:color w:val="222222"/>
          <w:sz w:val="24"/>
          <w:szCs w:val="24"/>
        </w:rPr>
        <w:t>alley.</w:t>
      </w:r>
    </w:p>
    <w:p w14:paraId="200F1CA0" w14:textId="77777777" w:rsidR="0017705E" w:rsidRPr="008860D1" w:rsidRDefault="0017705E" w:rsidP="008860D1">
      <w:pPr>
        <w:shd w:val="clear" w:color="auto" w:fill="FFFFFF"/>
        <w:spacing w:after="0" w:line="240" w:lineRule="auto"/>
        <w:rPr>
          <w:rFonts w:ascii="Arial" w:eastAsia="Times New Roman" w:hAnsi="Arial" w:cs="Arial"/>
          <w:color w:val="222222"/>
          <w:sz w:val="19"/>
          <w:szCs w:val="19"/>
        </w:rPr>
      </w:pPr>
    </w:p>
    <w:p w14:paraId="17A8ECF3" w14:textId="3EB8C193" w:rsidR="008860D1" w:rsidRPr="008860D1" w:rsidRDefault="008860D1" w:rsidP="00F33B6F">
      <w:pPr>
        <w:shd w:val="clear" w:color="auto" w:fill="FFFFFF"/>
        <w:spacing w:after="0" w:line="240" w:lineRule="auto"/>
        <w:rPr>
          <w:rFonts w:ascii="Arial" w:eastAsia="Times New Roman" w:hAnsi="Arial" w:cs="Arial"/>
          <w:color w:val="222222"/>
          <w:sz w:val="19"/>
          <w:szCs w:val="19"/>
        </w:rPr>
      </w:pPr>
      <w:r w:rsidRPr="008860D1">
        <w:rPr>
          <w:rFonts w:ascii="Times New Roman" w:eastAsia="Times New Roman" w:hAnsi="Times New Roman" w:cs="Times New Roman"/>
          <w:color w:val="222222"/>
          <w:sz w:val="24"/>
          <w:szCs w:val="24"/>
        </w:rPr>
        <w:t>In this lesson, students will be able to understand the role Magan played in ancient international trade. This lesson will illustrate that regional and globalized trade is not a purely modern phenomenon. From 2800-1800 BCE, Magan was a prosperous region that connected with and was important to the other major civilizations of the ancient near east and Indus Valley.</w:t>
      </w:r>
    </w:p>
    <w:p w14:paraId="4696F265" w14:textId="77777777" w:rsidR="003D0643" w:rsidRDefault="003D0643" w:rsidP="008860D1">
      <w:pPr>
        <w:shd w:val="clear" w:color="auto" w:fill="FFFFFF"/>
        <w:spacing w:after="0" w:line="240" w:lineRule="auto"/>
        <w:rPr>
          <w:rFonts w:ascii="Times New Roman" w:eastAsia="Times New Roman" w:hAnsi="Times New Roman" w:cs="Times New Roman"/>
          <w:b/>
          <w:bCs/>
          <w:color w:val="222222"/>
          <w:sz w:val="24"/>
          <w:szCs w:val="24"/>
        </w:rPr>
      </w:pPr>
    </w:p>
    <w:p w14:paraId="27DDEC44" w14:textId="77777777" w:rsidR="008860D1" w:rsidRPr="008860D1" w:rsidRDefault="008860D1" w:rsidP="008860D1">
      <w:pPr>
        <w:shd w:val="clear" w:color="auto" w:fill="FFFFFF"/>
        <w:spacing w:after="0" w:line="240" w:lineRule="auto"/>
        <w:rPr>
          <w:rFonts w:ascii="Arial" w:eastAsia="Times New Roman" w:hAnsi="Arial" w:cs="Arial"/>
          <w:color w:val="222222"/>
          <w:sz w:val="19"/>
          <w:szCs w:val="19"/>
        </w:rPr>
      </w:pPr>
      <w:r w:rsidRPr="008860D1">
        <w:rPr>
          <w:rFonts w:ascii="Times New Roman" w:eastAsia="Times New Roman" w:hAnsi="Times New Roman" w:cs="Times New Roman"/>
          <w:b/>
          <w:bCs/>
          <w:color w:val="222222"/>
          <w:sz w:val="24"/>
          <w:szCs w:val="24"/>
        </w:rPr>
        <w:t>Lesson Design:</w:t>
      </w:r>
    </w:p>
    <w:p w14:paraId="07BDA727" w14:textId="77777777" w:rsidR="003D0643" w:rsidRDefault="003D0643" w:rsidP="008860D1">
      <w:pPr>
        <w:shd w:val="clear" w:color="auto" w:fill="FFFFFF"/>
        <w:spacing w:after="0" w:line="240" w:lineRule="auto"/>
        <w:rPr>
          <w:rFonts w:ascii="Times New Roman" w:eastAsia="Times New Roman" w:hAnsi="Times New Roman" w:cs="Times New Roman"/>
          <w:color w:val="222222"/>
          <w:sz w:val="24"/>
          <w:szCs w:val="24"/>
        </w:rPr>
      </w:pPr>
    </w:p>
    <w:p w14:paraId="11C22A5C" w14:textId="77777777" w:rsidR="008860D1" w:rsidRPr="008860D1" w:rsidRDefault="008860D1" w:rsidP="008860D1">
      <w:pPr>
        <w:shd w:val="clear" w:color="auto" w:fill="FFFFFF"/>
        <w:spacing w:after="0" w:line="240" w:lineRule="auto"/>
        <w:rPr>
          <w:rFonts w:ascii="Arial" w:eastAsia="Times New Roman" w:hAnsi="Arial" w:cs="Arial"/>
          <w:color w:val="222222"/>
          <w:sz w:val="19"/>
          <w:szCs w:val="19"/>
        </w:rPr>
      </w:pPr>
      <w:r w:rsidRPr="008860D1">
        <w:rPr>
          <w:rFonts w:ascii="Times New Roman" w:eastAsia="Times New Roman" w:hAnsi="Times New Roman" w:cs="Times New Roman"/>
          <w:color w:val="222222"/>
          <w:sz w:val="24"/>
          <w:szCs w:val="24"/>
        </w:rPr>
        <w:t>Part I:</w:t>
      </w:r>
    </w:p>
    <w:p w14:paraId="60DFBED2" w14:textId="77777777" w:rsidR="003D0643" w:rsidRDefault="003D0643" w:rsidP="003D0643">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Background:</w:t>
      </w:r>
    </w:p>
    <w:p w14:paraId="2504AB08" w14:textId="77777777" w:rsidR="00CC49DA" w:rsidRDefault="008860D1" w:rsidP="00CC49DA">
      <w:pPr>
        <w:shd w:val="clear" w:color="auto" w:fill="FFFFFF"/>
        <w:spacing w:after="0" w:line="240" w:lineRule="auto"/>
        <w:rPr>
          <w:rFonts w:ascii="Times New Roman" w:eastAsia="Times New Roman" w:hAnsi="Times New Roman" w:cs="Times New Roman"/>
          <w:color w:val="222222"/>
          <w:sz w:val="24"/>
          <w:szCs w:val="24"/>
        </w:rPr>
      </w:pPr>
      <w:r w:rsidRPr="008860D1">
        <w:rPr>
          <w:rFonts w:ascii="Times New Roman" w:eastAsia="Times New Roman" w:hAnsi="Times New Roman" w:cs="Times New Roman"/>
          <w:color w:val="222222"/>
          <w:sz w:val="24"/>
          <w:szCs w:val="24"/>
        </w:rPr>
        <w:t xml:space="preserve"> </w:t>
      </w:r>
      <w:r w:rsidR="004722F1">
        <w:rPr>
          <w:rFonts w:ascii="Times New Roman" w:eastAsia="Times New Roman" w:hAnsi="Times New Roman" w:cs="Times New Roman"/>
          <w:color w:val="222222"/>
          <w:sz w:val="24"/>
          <w:szCs w:val="24"/>
        </w:rPr>
        <w:t xml:space="preserve">In this lesson, students will begin by watching a YouTube video that introduces the history of </w:t>
      </w:r>
      <w:r w:rsidR="00D91306">
        <w:rPr>
          <w:rFonts w:ascii="Times New Roman" w:eastAsia="Times New Roman" w:hAnsi="Times New Roman" w:cs="Times New Roman"/>
          <w:color w:val="222222"/>
          <w:sz w:val="24"/>
          <w:szCs w:val="24"/>
        </w:rPr>
        <w:t>Indian Ocean trade. The video</w:t>
      </w:r>
      <w:r w:rsidR="004722F1">
        <w:rPr>
          <w:rFonts w:ascii="Times New Roman" w:eastAsia="Times New Roman" w:hAnsi="Times New Roman" w:cs="Times New Roman"/>
          <w:color w:val="222222"/>
          <w:sz w:val="24"/>
          <w:szCs w:val="24"/>
        </w:rPr>
        <w:t xml:space="preserve"> explains the </w:t>
      </w:r>
      <w:r w:rsidR="00CC49DA">
        <w:rPr>
          <w:rFonts w:ascii="Times New Roman" w:eastAsia="Times New Roman" w:hAnsi="Times New Roman" w:cs="Times New Roman"/>
          <w:color w:val="222222"/>
          <w:sz w:val="24"/>
          <w:szCs w:val="24"/>
        </w:rPr>
        <w:t xml:space="preserve">importance of the monsoon winds to Indian Ocean trade, </w:t>
      </w:r>
      <w:r w:rsidR="004722F1">
        <w:rPr>
          <w:rFonts w:ascii="Times New Roman" w:eastAsia="Times New Roman" w:hAnsi="Times New Roman" w:cs="Times New Roman"/>
          <w:color w:val="222222"/>
          <w:sz w:val="24"/>
          <w:szCs w:val="24"/>
        </w:rPr>
        <w:t xml:space="preserve">types of goods traded, </w:t>
      </w:r>
      <w:r w:rsidR="00CC49DA">
        <w:rPr>
          <w:rFonts w:ascii="Times New Roman" w:eastAsia="Times New Roman" w:hAnsi="Times New Roman" w:cs="Times New Roman"/>
          <w:color w:val="222222"/>
          <w:sz w:val="24"/>
          <w:szCs w:val="24"/>
        </w:rPr>
        <w:t xml:space="preserve">and the role of </w:t>
      </w:r>
      <w:r w:rsidR="004722F1">
        <w:rPr>
          <w:rFonts w:ascii="Times New Roman" w:eastAsia="Times New Roman" w:hAnsi="Times New Roman" w:cs="Times New Roman"/>
          <w:color w:val="222222"/>
          <w:sz w:val="24"/>
          <w:szCs w:val="24"/>
        </w:rPr>
        <w:t>technology</w:t>
      </w:r>
      <w:r w:rsidR="00CC49DA">
        <w:rPr>
          <w:rFonts w:ascii="Times New Roman" w:eastAsia="Times New Roman" w:hAnsi="Times New Roman" w:cs="Times New Roman"/>
          <w:color w:val="222222"/>
          <w:sz w:val="24"/>
          <w:szCs w:val="24"/>
        </w:rPr>
        <w:t xml:space="preserve"> in these trade networks: </w:t>
      </w:r>
      <w:r w:rsidR="004722F1">
        <w:rPr>
          <w:rFonts w:ascii="Times New Roman" w:eastAsia="Times New Roman" w:hAnsi="Times New Roman" w:cs="Times New Roman"/>
          <w:color w:val="222222"/>
          <w:sz w:val="24"/>
          <w:szCs w:val="24"/>
        </w:rPr>
        <w:t xml:space="preserve">(Link: </w:t>
      </w:r>
      <w:hyperlink r:id="rId5" w:history="1">
        <w:r w:rsidR="004722F1" w:rsidRPr="00D00B85">
          <w:rPr>
            <w:rStyle w:val="Hyperlink"/>
            <w:rFonts w:ascii="Times New Roman" w:eastAsia="Times New Roman" w:hAnsi="Times New Roman" w:cs="Times New Roman"/>
            <w:sz w:val="24"/>
            <w:szCs w:val="24"/>
          </w:rPr>
          <w:t>https://www.youtube.com/watch?v=a6XtBLDmPA0</w:t>
        </w:r>
      </w:hyperlink>
      <w:r w:rsidR="004722F1">
        <w:rPr>
          <w:rFonts w:ascii="Times New Roman" w:eastAsia="Times New Roman" w:hAnsi="Times New Roman" w:cs="Times New Roman"/>
          <w:color w:val="222222"/>
          <w:sz w:val="24"/>
          <w:szCs w:val="24"/>
        </w:rPr>
        <w:t>) (10</w:t>
      </w:r>
      <w:r w:rsidR="00D91306">
        <w:rPr>
          <w:rFonts w:ascii="Times New Roman" w:eastAsia="Times New Roman" w:hAnsi="Times New Roman" w:cs="Times New Roman"/>
          <w:color w:val="222222"/>
          <w:sz w:val="24"/>
          <w:szCs w:val="24"/>
        </w:rPr>
        <w:t xml:space="preserve"> minutes). </w:t>
      </w:r>
    </w:p>
    <w:p w14:paraId="1934FB42" w14:textId="77777777" w:rsidR="00CC49DA" w:rsidRDefault="00CC49DA" w:rsidP="00CC49DA">
      <w:pPr>
        <w:shd w:val="clear" w:color="auto" w:fill="FFFFFF"/>
        <w:spacing w:after="0" w:line="240" w:lineRule="auto"/>
        <w:rPr>
          <w:rFonts w:ascii="Times New Roman" w:eastAsia="Times New Roman" w:hAnsi="Times New Roman" w:cs="Times New Roman"/>
          <w:color w:val="222222"/>
          <w:sz w:val="24"/>
          <w:szCs w:val="24"/>
        </w:rPr>
      </w:pPr>
    </w:p>
    <w:p w14:paraId="02A86F5C" w14:textId="08036A81" w:rsidR="00877395" w:rsidRDefault="00D91306" w:rsidP="0098514C">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Nex</w:t>
      </w:r>
      <w:r w:rsidR="004722F1">
        <w:rPr>
          <w:rFonts w:ascii="Times New Roman" w:eastAsia="Times New Roman" w:hAnsi="Times New Roman" w:cs="Times New Roman"/>
          <w:color w:val="222222"/>
          <w:sz w:val="24"/>
          <w:szCs w:val="24"/>
        </w:rPr>
        <w:t>t, students will read “The Land of Magan”</w:t>
      </w:r>
      <w:r w:rsidR="00877395">
        <w:rPr>
          <w:rFonts w:ascii="Times New Roman" w:eastAsia="Times New Roman" w:hAnsi="Times New Roman" w:cs="Times New Roman"/>
          <w:color w:val="222222"/>
          <w:sz w:val="24"/>
          <w:szCs w:val="24"/>
        </w:rPr>
        <w:t xml:space="preserve"> (</w:t>
      </w:r>
      <w:hyperlink r:id="rId6" w:tgtFrame="_blank" w:history="1">
        <w:r w:rsidR="00877395" w:rsidRPr="008860D1">
          <w:rPr>
            <w:rFonts w:ascii="Times New Roman" w:eastAsia="Times New Roman" w:hAnsi="Times New Roman" w:cs="Times New Roman"/>
            <w:color w:val="1155CC"/>
            <w:sz w:val="24"/>
            <w:szCs w:val="24"/>
            <w:u w:val="single"/>
          </w:rPr>
          <w:t>http://ancientoman.cfs.unipi.it/fileadmin/user_upload/Land_of_Magan.pdf</w:t>
        </w:r>
      </w:hyperlink>
      <w:r w:rsidR="00877395" w:rsidRPr="008860D1">
        <w:rPr>
          <w:rFonts w:ascii="Times New Roman" w:eastAsia="Times New Roman" w:hAnsi="Times New Roman" w:cs="Times New Roman"/>
          <w:color w:val="222222"/>
          <w:sz w:val="24"/>
          <w:szCs w:val="24"/>
        </w:rPr>
        <w:t> </w:t>
      </w:r>
      <w:r w:rsidR="00877395">
        <w:rPr>
          <w:rFonts w:ascii="Times New Roman" w:eastAsia="Times New Roman" w:hAnsi="Times New Roman" w:cs="Times New Roman"/>
          <w:color w:val="222222"/>
          <w:sz w:val="24"/>
          <w:szCs w:val="24"/>
        </w:rPr>
        <w:t>)</w:t>
      </w:r>
      <w:r w:rsidR="004722F1">
        <w:rPr>
          <w:rFonts w:ascii="Times New Roman" w:eastAsia="Times New Roman" w:hAnsi="Times New Roman" w:cs="Times New Roman"/>
          <w:color w:val="222222"/>
          <w:sz w:val="24"/>
          <w:szCs w:val="24"/>
        </w:rPr>
        <w:t xml:space="preserve"> article to further </w:t>
      </w:r>
      <w:r>
        <w:rPr>
          <w:rFonts w:ascii="Times New Roman" w:eastAsia="Times New Roman" w:hAnsi="Times New Roman" w:cs="Times New Roman"/>
          <w:color w:val="222222"/>
          <w:sz w:val="24"/>
          <w:szCs w:val="24"/>
        </w:rPr>
        <w:t>understand Magan’s history</w:t>
      </w:r>
      <w:r w:rsidR="00CC49DA">
        <w:rPr>
          <w:rFonts w:ascii="Times New Roman" w:eastAsia="Times New Roman" w:hAnsi="Times New Roman" w:cs="Times New Roman"/>
          <w:color w:val="222222"/>
          <w:sz w:val="24"/>
          <w:szCs w:val="24"/>
        </w:rPr>
        <w:t>. After reading the article, students need to complete the article worksheet.</w:t>
      </w:r>
      <w:r w:rsidR="00E44142">
        <w:rPr>
          <w:rFonts w:ascii="Times New Roman" w:eastAsia="Times New Roman" w:hAnsi="Times New Roman" w:cs="Times New Roman"/>
          <w:color w:val="222222"/>
          <w:sz w:val="24"/>
          <w:szCs w:val="24"/>
        </w:rPr>
        <w:t xml:space="preserve"> </w:t>
      </w:r>
      <w:r w:rsidR="00CC49DA">
        <w:rPr>
          <w:rFonts w:ascii="Times New Roman" w:eastAsia="Times New Roman" w:hAnsi="Times New Roman" w:cs="Times New Roman"/>
          <w:color w:val="222222"/>
          <w:sz w:val="24"/>
          <w:szCs w:val="24"/>
        </w:rPr>
        <w:t>T</w:t>
      </w:r>
      <w:r w:rsidR="004722F1">
        <w:rPr>
          <w:rFonts w:ascii="Times New Roman" w:eastAsia="Times New Roman" w:hAnsi="Times New Roman" w:cs="Times New Roman"/>
          <w:color w:val="222222"/>
          <w:sz w:val="24"/>
          <w:szCs w:val="24"/>
        </w:rPr>
        <w:t xml:space="preserve">he teacher </w:t>
      </w:r>
      <w:r w:rsidR="00877395">
        <w:rPr>
          <w:rFonts w:ascii="Times New Roman" w:eastAsia="Times New Roman" w:hAnsi="Times New Roman" w:cs="Times New Roman"/>
          <w:color w:val="222222"/>
          <w:sz w:val="24"/>
          <w:szCs w:val="24"/>
        </w:rPr>
        <w:t xml:space="preserve">will lead </w:t>
      </w:r>
      <w:r w:rsidR="00CC49DA">
        <w:rPr>
          <w:rFonts w:ascii="Times New Roman" w:eastAsia="Times New Roman" w:hAnsi="Times New Roman" w:cs="Times New Roman"/>
          <w:color w:val="222222"/>
          <w:sz w:val="24"/>
          <w:szCs w:val="24"/>
        </w:rPr>
        <w:t>the</w:t>
      </w:r>
      <w:r w:rsidR="00877395">
        <w:rPr>
          <w:rFonts w:ascii="Times New Roman" w:eastAsia="Times New Roman" w:hAnsi="Times New Roman" w:cs="Times New Roman"/>
          <w:color w:val="222222"/>
          <w:sz w:val="24"/>
          <w:szCs w:val="24"/>
        </w:rPr>
        <w:t xml:space="preserve"> class discussion </w:t>
      </w:r>
      <w:r>
        <w:rPr>
          <w:rFonts w:ascii="Times New Roman" w:eastAsia="Times New Roman" w:hAnsi="Times New Roman" w:cs="Times New Roman"/>
          <w:color w:val="222222"/>
          <w:sz w:val="24"/>
          <w:szCs w:val="24"/>
        </w:rPr>
        <w:t>where students will</w:t>
      </w:r>
      <w:r w:rsidR="00877395">
        <w:rPr>
          <w:rFonts w:ascii="Times New Roman" w:eastAsia="Times New Roman" w:hAnsi="Times New Roman" w:cs="Times New Roman"/>
          <w:color w:val="222222"/>
          <w:sz w:val="24"/>
          <w:szCs w:val="24"/>
        </w:rPr>
        <w:t xml:space="preserve"> participate and answer the questions </w:t>
      </w:r>
      <w:r w:rsidR="00CC49DA">
        <w:rPr>
          <w:rFonts w:ascii="Times New Roman" w:eastAsia="Times New Roman" w:hAnsi="Times New Roman" w:cs="Times New Roman"/>
          <w:color w:val="222222"/>
          <w:sz w:val="24"/>
          <w:szCs w:val="24"/>
        </w:rPr>
        <w:t>about Magan</w:t>
      </w:r>
      <w:r>
        <w:rPr>
          <w:rFonts w:ascii="Times New Roman" w:eastAsia="Times New Roman" w:hAnsi="Times New Roman" w:cs="Times New Roman"/>
          <w:color w:val="222222"/>
          <w:sz w:val="24"/>
          <w:szCs w:val="24"/>
        </w:rPr>
        <w:t xml:space="preserve"> (a</w:t>
      </w:r>
      <w:r w:rsidR="00F64ACA">
        <w:rPr>
          <w:rFonts w:ascii="Times New Roman" w:eastAsia="Times New Roman" w:hAnsi="Times New Roman" w:cs="Times New Roman"/>
          <w:color w:val="222222"/>
          <w:sz w:val="24"/>
          <w:szCs w:val="24"/>
        </w:rPr>
        <w:t xml:space="preserve">bout 45 </w:t>
      </w:r>
      <w:r w:rsidR="009F4681">
        <w:rPr>
          <w:rFonts w:ascii="Times New Roman" w:eastAsia="Times New Roman" w:hAnsi="Times New Roman" w:cs="Times New Roman"/>
          <w:color w:val="222222"/>
          <w:sz w:val="24"/>
          <w:szCs w:val="24"/>
        </w:rPr>
        <w:t>minutes</w:t>
      </w:r>
      <w:r w:rsidR="00F64ACA">
        <w:rPr>
          <w:rFonts w:ascii="Times New Roman" w:eastAsia="Times New Roman" w:hAnsi="Times New Roman" w:cs="Times New Roman"/>
          <w:color w:val="222222"/>
          <w:sz w:val="24"/>
          <w:szCs w:val="24"/>
        </w:rPr>
        <w:t>)</w:t>
      </w:r>
      <w:r w:rsidR="00877395">
        <w:rPr>
          <w:rFonts w:ascii="Times New Roman" w:eastAsia="Times New Roman" w:hAnsi="Times New Roman" w:cs="Times New Roman"/>
          <w:color w:val="222222"/>
          <w:sz w:val="24"/>
          <w:szCs w:val="24"/>
        </w:rPr>
        <w:t xml:space="preserve">. </w:t>
      </w:r>
    </w:p>
    <w:p w14:paraId="06199EF3" w14:textId="77777777" w:rsidR="0098514C" w:rsidRDefault="0098514C" w:rsidP="0098514C">
      <w:pPr>
        <w:shd w:val="clear" w:color="auto" w:fill="FFFFFF"/>
        <w:spacing w:after="0" w:line="240" w:lineRule="auto"/>
        <w:rPr>
          <w:rFonts w:ascii="Times New Roman" w:eastAsia="Times New Roman" w:hAnsi="Times New Roman" w:cs="Times New Roman"/>
          <w:color w:val="222222"/>
          <w:sz w:val="24"/>
          <w:szCs w:val="24"/>
        </w:rPr>
      </w:pPr>
    </w:p>
    <w:p w14:paraId="12C4D392" w14:textId="77777777" w:rsidR="00877395" w:rsidRDefault="00877395" w:rsidP="008860D1">
      <w:pPr>
        <w:shd w:val="clear" w:color="auto" w:fill="FFFFFF"/>
        <w:spacing w:after="0" w:line="240" w:lineRule="auto"/>
        <w:rPr>
          <w:rFonts w:ascii="Times New Roman" w:eastAsia="Times New Roman" w:hAnsi="Times New Roman" w:cs="Times New Roman"/>
          <w:color w:val="222222"/>
          <w:sz w:val="24"/>
          <w:szCs w:val="24"/>
        </w:rPr>
      </w:pPr>
    </w:p>
    <w:p w14:paraId="23F555E5" w14:textId="77777777" w:rsidR="00877395" w:rsidRDefault="00877395" w:rsidP="008860D1">
      <w:pPr>
        <w:shd w:val="clear" w:color="auto" w:fill="FFFFFF"/>
        <w:spacing w:after="0" w:line="240" w:lineRule="auto"/>
        <w:rPr>
          <w:rFonts w:ascii="Times New Roman" w:eastAsia="Times New Roman" w:hAnsi="Times New Roman" w:cs="Times New Roman"/>
          <w:color w:val="222222"/>
          <w:sz w:val="24"/>
          <w:szCs w:val="24"/>
        </w:rPr>
      </w:pPr>
      <w:r w:rsidRPr="003D0643">
        <w:rPr>
          <w:rFonts w:ascii="Times New Roman" w:eastAsia="Times New Roman" w:hAnsi="Times New Roman" w:cs="Times New Roman"/>
          <w:b/>
          <w:bCs/>
          <w:color w:val="222222"/>
          <w:sz w:val="24"/>
          <w:szCs w:val="24"/>
        </w:rPr>
        <w:t>Materials</w:t>
      </w:r>
      <w:r>
        <w:rPr>
          <w:rFonts w:ascii="Times New Roman" w:eastAsia="Times New Roman" w:hAnsi="Times New Roman" w:cs="Times New Roman"/>
          <w:color w:val="222222"/>
          <w:sz w:val="24"/>
          <w:szCs w:val="24"/>
        </w:rPr>
        <w:t>:</w:t>
      </w:r>
    </w:p>
    <w:p w14:paraId="15ECF21C" w14:textId="77777777" w:rsidR="008860D1" w:rsidRPr="003D0643" w:rsidRDefault="003D0643" w:rsidP="00877395">
      <w:pPr>
        <w:pStyle w:val="ListParagraph"/>
        <w:numPr>
          <w:ilvl w:val="0"/>
          <w:numId w:val="2"/>
        </w:numPr>
        <w:shd w:val="clear" w:color="auto" w:fill="FFFFFF"/>
        <w:spacing w:after="0" w:line="240" w:lineRule="auto"/>
        <w:rPr>
          <w:rFonts w:ascii="Arial" w:eastAsia="Times New Roman" w:hAnsi="Arial" w:cs="Arial"/>
          <w:color w:val="222222"/>
          <w:sz w:val="19"/>
          <w:szCs w:val="19"/>
        </w:rPr>
      </w:pPr>
      <w:r>
        <w:rPr>
          <w:rFonts w:asciiTheme="majorBidi" w:eastAsia="Times New Roman" w:hAnsiTheme="majorBidi" w:cstheme="majorBidi"/>
          <w:color w:val="222222"/>
          <w:sz w:val="24"/>
          <w:szCs w:val="24"/>
        </w:rPr>
        <w:t>Computer lab to access Indian Ocean in World History</w:t>
      </w:r>
    </w:p>
    <w:p w14:paraId="3E10CD53" w14:textId="0BC1D051" w:rsidR="003D0643" w:rsidRPr="003D0643" w:rsidRDefault="003D0643" w:rsidP="00877395">
      <w:pPr>
        <w:pStyle w:val="ListParagraph"/>
        <w:numPr>
          <w:ilvl w:val="0"/>
          <w:numId w:val="2"/>
        </w:numPr>
        <w:shd w:val="clear" w:color="auto" w:fill="FFFFFF"/>
        <w:spacing w:after="0" w:line="240" w:lineRule="auto"/>
        <w:rPr>
          <w:rFonts w:ascii="Arial" w:eastAsia="Times New Roman" w:hAnsi="Arial" w:cs="Arial"/>
          <w:color w:val="222222"/>
          <w:sz w:val="19"/>
          <w:szCs w:val="19"/>
        </w:rPr>
      </w:pPr>
      <w:r>
        <w:rPr>
          <w:rFonts w:asciiTheme="majorBidi" w:eastAsia="Times New Roman" w:hAnsiTheme="majorBidi" w:cstheme="majorBidi"/>
          <w:color w:val="222222"/>
          <w:sz w:val="24"/>
          <w:szCs w:val="24"/>
        </w:rPr>
        <w:t>World Map</w:t>
      </w:r>
      <w:r w:rsidR="00B03A4D">
        <w:rPr>
          <w:rFonts w:asciiTheme="majorBidi" w:eastAsia="Times New Roman" w:hAnsiTheme="majorBidi" w:cstheme="majorBidi"/>
          <w:color w:val="222222"/>
          <w:sz w:val="24"/>
          <w:szCs w:val="24"/>
        </w:rPr>
        <w:t xml:space="preserve"> (Ancient Era, access from Indian Ocean in World History website)</w:t>
      </w:r>
    </w:p>
    <w:p w14:paraId="25A1C8FD" w14:textId="77777777" w:rsidR="003D0643" w:rsidRPr="003D0643" w:rsidRDefault="003D0643" w:rsidP="00877395">
      <w:pPr>
        <w:pStyle w:val="ListParagraph"/>
        <w:numPr>
          <w:ilvl w:val="0"/>
          <w:numId w:val="2"/>
        </w:numPr>
        <w:shd w:val="clear" w:color="auto" w:fill="FFFFFF"/>
        <w:spacing w:after="0" w:line="240" w:lineRule="auto"/>
        <w:rPr>
          <w:rFonts w:ascii="Arial" w:eastAsia="Times New Roman" w:hAnsi="Arial" w:cs="Arial"/>
          <w:color w:val="222222"/>
          <w:sz w:val="19"/>
          <w:szCs w:val="19"/>
        </w:rPr>
      </w:pPr>
      <w:r>
        <w:rPr>
          <w:rFonts w:asciiTheme="majorBidi" w:eastAsia="Times New Roman" w:hAnsiTheme="majorBidi" w:cstheme="majorBidi"/>
          <w:color w:val="222222"/>
          <w:sz w:val="24"/>
          <w:szCs w:val="24"/>
        </w:rPr>
        <w:t>Markers</w:t>
      </w:r>
    </w:p>
    <w:p w14:paraId="4AA85199" w14:textId="77777777" w:rsidR="003D0643" w:rsidRPr="003D0643" w:rsidRDefault="003D0643" w:rsidP="00877395">
      <w:pPr>
        <w:pStyle w:val="ListParagraph"/>
        <w:numPr>
          <w:ilvl w:val="0"/>
          <w:numId w:val="2"/>
        </w:numPr>
        <w:shd w:val="clear" w:color="auto" w:fill="FFFFFF"/>
        <w:spacing w:after="0" w:line="240" w:lineRule="auto"/>
        <w:rPr>
          <w:rFonts w:ascii="Arial" w:eastAsia="Times New Roman" w:hAnsi="Arial" w:cs="Arial"/>
          <w:color w:val="222222"/>
          <w:sz w:val="19"/>
          <w:szCs w:val="19"/>
        </w:rPr>
      </w:pPr>
      <w:r>
        <w:rPr>
          <w:rFonts w:asciiTheme="majorBidi" w:eastAsia="Times New Roman" w:hAnsiTheme="majorBidi" w:cstheme="majorBidi"/>
          <w:color w:val="222222"/>
          <w:sz w:val="24"/>
          <w:szCs w:val="24"/>
        </w:rPr>
        <w:t>Notebook paper</w:t>
      </w:r>
    </w:p>
    <w:p w14:paraId="364F438F" w14:textId="4F36959C" w:rsidR="003D0643" w:rsidRPr="003D0643" w:rsidRDefault="00D91306" w:rsidP="003D0643">
      <w:pPr>
        <w:pStyle w:val="ListParagraph"/>
        <w:numPr>
          <w:ilvl w:val="0"/>
          <w:numId w:val="2"/>
        </w:numPr>
        <w:shd w:val="clear" w:color="auto" w:fill="FFFFFF"/>
        <w:spacing w:after="0" w:line="240" w:lineRule="auto"/>
        <w:rPr>
          <w:rFonts w:ascii="Arial" w:eastAsia="Times New Roman" w:hAnsi="Arial" w:cs="Arial"/>
          <w:color w:val="222222"/>
          <w:sz w:val="19"/>
          <w:szCs w:val="19"/>
        </w:rPr>
      </w:pPr>
      <w:r>
        <w:rPr>
          <w:rFonts w:asciiTheme="majorBidi" w:eastAsia="Times New Roman" w:hAnsiTheme="majorBidi" w:cstheme="majorBidi"/>
          <w:color w:val="222222"/>
          <w:sz w:val="24"/>
          <w:szCs w:val="24"/>
        </w:rPr>
        <w:lastRenderedPageBreak/>
        <w:t>Writing u</w:t>
      </w:r>
      <w:r w:rsidR="003D0643">
        <w:rPr>
          <w:rFonts w:asciiTheme="majorBidi" w:eastAsia="Times New Roman" w:hAnsiTheme="majorBidi" w:cstheme="majorBidi"/>
          <w:color w:val="222222"/>
          <w:sz w:val="24"/>
          <w:szCs w:val="24"/>
        </w:rPr>
        <w:t>tensils</w:t>
      </w:r>
    </w:p>
    <w:p w14:paraId="19DF8AC9" w14:textId="77777777" w:rsidR="003D0643" w:rsidRDefault="003D0643" w:rsidP="003D0643">
      <w:pPr>
        <w:shd w:val="clear" w:color="auto" w:fill="FFFFFF"/>
        <w:spacing w:after="0" w:line="240" w:lineRule="auto"/>
        <w:rPr>
          <w:rFonts w:asciiTheme="majorBidi" w:eastAsia="Times New Roman" w:hAnsiTheme="majorBidi" w:cstheme="majorBidi"/>
          <w:color w:val="222222"/>
          <w:sz w:val="24"/>
          <w:szCs w:val="24"/>
        </w:rPr>
      </w:pPr>
    </w:p>
    <w:p w14:paraId="2FDBFF96" w14:textId="77777777" w:rsidR="008860D1" w:rsidRPr="003D0643" w:rsidRDefault="003D0643" w:rsidP="003D0643">
      <w:pPr>
        <w:shd w:val="clear" w:color="auto" w:fill="FFFFFF"/>
        <w:spacing w:after="0" w:line="240" w:lineRule="auto"/>
        <w:rPr>
          <w:rFonts w:ascii="Arial" w:eastAsia="Times New Roman" w:hAnsi="Arial" w:cs="Arial"/>
          <w:color w:val="222222"/>
          <w:sz w:val="19"/>
          <w:szCs w:val="19"/>
        </w:rPr>
      </w:pPr>
      <w:r w:rsidRPr="003D0643">
        <w:rPr>
          <w:rFonts w:asciiTheme="majorBidi" w:eastAsia="Times New Roman" w:hAnsiTheme="majorBidi" w:cstheme="majorBidi"/>
          <w:b/>
          <w:bCs/>
          <w:color w:val="222222"/>
          <w:sz w:val="24"/>
          <w:szCs w:val="24"/>
        </w:rPr>
        <w:t>Time Necessary</w:t>
      </w:r>
      <w:r>
        <w:rPr>
          <w:rFonts w:asciiTheme="majorBidi" w:eastAsia="Times New Roman" w:hAnsiTheme="majorBidi" w:cstheme="majorBidi"/>
          <w:color w:val="222222"/>
          <w:sz w:val="24"/>
          <w:szCs w:val="24"/>
        </w:rPr>
        <w:t>: Two class periods</w:t>
      </w:r>
    </w:p>
    <w:p w14:paraId="25E8EAAC" w14:textId="77777777" w:rsidR="003D0643" w:rsidRDefault="003D0643" w:rsidP="008860D1">
      <w:pPr>
        <w:shd w:val="clear" w:color="auto" w:fill="FFFFFF"/>
        <w:spacing w:after="0" w:line="240" w:lineRule="auto"/>
        <w:rPr>
          <w:rFonts w:ascii="Times New Roman" w:eastAsia="Times New Roman" w:hAnsi="Times New Roman" w:cs="Times New Roman"/>
          <w:color w:val="222222"/>
          <w:sz w:val="24"/>
          <w:szCs w:val="24"/>
        </w:rPr>
      </w:pPr>
    </w:p>
    <w:p w14:paraId="737F7F67" w14:textId="77777777" w:rsidR="003D0643" w:rsidRDefault="003D0643" w:rsidP="008860D1">
      <w:pPr>
        <w:shd w:val="clear" w:color="auto" w:fill="FFFFFF"/>
        <w:spacing w:after="0" w:line="240" w:lineRule="auto"/>
        <w:rPr>
          <w:rFonts w:ascii="Times New Roman" w:eastAsia="Times New Roman" w:hAnsi="Times New Roman" w:cs="Times New Roman"/>
          <w:color w:val="222222"/>
          <w:sz w:val="24"/>
          <w:szCs w:val="24"/>
        </w:rPr>
      </w:pPr>
    </w:p>
    <w:p w14:paraId="7D479816" w14:textId="77777777" w:rsidR="008860D1" w:rsidRPr="008860D1" w:rsidRDefault="008860D1" w:rsidP="008860D1">
      <w:pPr>
        <w:shd w:val="clear" w:color="auto" w:fill="FFFFFF"/>
        <w:spacing w:after="0" w:line="240" w:lineRule="auto"/>
        <w:rPr>
          <w:rFonts w:ascii="Arial" w:eastAsia="Times New Roman" w:hAnsi="Arial" w:cs="Arial"/>
          <w:b/>
          <w:bCs/>
          <w:color w:val="222222"/>
          <w:sz w:val="19"/>
          <w:szCs w:val="19"/>
          <w:u w:val="single"/>
        </w:rPr>
      </w:pPr>
      <w:r w:rsidRPr="008860D1">
        <w:rPr>
          <w:rFonts w:ascii="Times New Roman" w:eastAsia="Times New Roman" w:hAnsi="Times New Roman" w:cs="Times New Roman"/>
          <w:b/>
          <w:bCs/>
          <w:color w:val="222222"/>
          <w:sz w:val="24"/>
          <w:szCs w:val="24"/>
          <w:u w:val="single"/>
        </w:rPr>
        <w:t>Part II:</w:t>
      </w:r>
    </w:p>
    <w:p w14:paraId="7BFB40CE" w14:textId="5FA7B7F7" w:rsidR="00C2682E" w:rsidRDefault="008860D1" w:rsidP="0004257B">
      <w:pPr>
        <w:shd w:val="clear" w:color="auto" w:fill="FFFFFF"/>
        <w:spacing w:after="0" w:line="240" w:lineRule="auto"/>
        <w:ind w:left="1080"/>
        <w:rPr>
          <w:rFonts w:ascii="Times New Roman" w:eastAsia="Times New Roman" w:hAnsi="Times New Roman" w:cs="Times New Roman"/>
          <w:color w:val="222222"/>
          <w:sz w:val="24"/>
          <w:szCs w:val="24"/>
        </w:rPr>
      </w:pPr>
      <w:r w:rsidRPr="008860D1">
        <w:rPr>
          <w:rFonts w:ascii="Times New Roman" w:eastAsia="Times New Roman" w:hAnsi="Times New Roman" w:cs="Times New Roman"/>
          <w:color w:val="222222"/>
          <w:sz w:val="24"/>
          <w:szCs w:val="24"/>
        </w:rPr>
        <w:t>-</w:t>
      </w:r>
      <w:r w:rsidRPr="008860D1">
        <w:rPr>
          <w:rFonts w:ascii="Times New Roman" w:eastAsia="Times New Roman" w:hAnsi="Times New Roman" w:cs="Times New Roman"/>
          <w:color w:val="222222"/>
          <w:sz w:val="14"/>
          <w:szCs w:val="14"/>
        </w:rPr>
        <w:t>          </w:t>
      </w:r>
      <w:r w:rsidRPr="008860D1">
        <w:rPr>
          <w:rFonts w:ascii="Times New Roman" w:eastAsia="Times New Roman" w:hAnsi="Times New Roman" w:cs="Times New Roman"/>
          <w:color w:val="222222"/>
          <w:sz w:val="24"/>
          <w:szCs w:val="24"/>
        </w:rPr>
        <w:t>Activity for lesson:</w:t>
      </w:r>
    </w:p>
    <w:p w14:paraId="70F20F60" w14:textId="03695CBF" w:rsidR="00C2682E" w:rsidRDefault="00C2682E" w:rsidP="0004257B">
      <w:pPr>
        <w:shd w:val="clear" w:color="auto" w:fill="FFFFFF"/>
        <w:spacing w:after="0" w:line="240" w:lineRule="auto"/>
        <w:ind w:left="108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t xml:space="preserve">- Part </w:t>
      </w:r>
      <w:r w:rsidR="0004257B">
        <w:rPr>
          <w:rFonts w:ascii="Times New Roman" w:eastAsia="Times New Roman" w:hAnsi="Times New Roman" w:cs="Times New Roman"/>
          <w:color w:val="222222"/>
          <w:sz w:val="24"/>
          <w:szCs w:val="24"/>
        </w:rPr>
        <w:t>One</w:t>
      </w:r>
      <w:r>
        <w:rPr>
          <w:rFonts w:ascii="Times New Roman" w:eastAsia="Times New Roman" w:hAnsi="Times New Roman" w:cs="Times New Roman"/>
          <w:color w:val="222222"/>
          <w:sz w:val="24"/>
          <w:szCs w:val="24"/>
        </w:rPr>
        <w:t>: After reading and discussing with the class, students are to</w:t>
      </w:r>
      <w:r w:rsidR="00D91306">
        <w:rPr>
          <w:rFonts w:ascii="Times New Roman" w:eastAsia="Times New Roman" w:hAnsi="Times New Roman" w:cs="Times New Roman"/>
          <w:color w:val="222222"/>
          <w:sz w:val="24"/>
          <w:szCs w:val="24"/>
        </w:rPr>
        <w:t xml:space="preserve"> get into groups of 3-4</w:t>
      </w:r>
      <w:r>
        <w:rPr>
          <w:rFonts w:ascii="Times New Roman" w:eastAsia="Times New Roman" w:hAnsi="Times New Roman" w:cs="Times New Roman"/>
          <w:color w:val="222222"/>
          <w:sz w:val="24"/>
          <w:szCs w:val="24"/>
        </w:rPr>
        <w:t xml:space="preserve">, go to the computer lab, and access the Indian Ocean World History website. There, click on “Maps” </w:t>
      </w:r>
      <w:r w:rsidRPr="00C2682E">
        <w:rPr>
          <w:rFonts w:ascii="Times New Roman" w:eastAsia="Times New Roman" w:hAnsi="Times New Roman" w:cs="Times New Roman"/>
          <w:color w:val="222222"/>
          <w:sz w:val="24"/>
          <w:szCs w:val="24"/>
        </w:rPr>
        <w:sym w:font="Wingdings" w:char="F0E0"/>
      </w:r>
      <w:r>
        <w:rPr>
          <w:rFonts w:ascii="Times New Roman" w:eastAsia="Times New Roman" w:hAnsi="Times New Roman" w:cs="Times New Roman"/>
          <w:color w:val="222222"/>
          <w:sz w:val="24"/>
          <w:szCs w:val="24"/>
        </w:rPr>
        <w:t xml:space="preserve"> click on “Ancient Era”.</w:t>
      </w:r>
    </w:p>
    <w:p w14:paraId="1144CF7D" w14:textId="25B2BC85" w:rsidR="00C2682E" w:rsidRDefault="00C2682E" w:rsidP="0004257B">
      <w:pPr>
        <w:shd w:val="clear" w:color="auto" w:fill="FFFFFF"/>
        <w:spacing w:after="0" w:line="240" w:lineRule="auto"/>
        <w:ind w:left="1080"/>
        <w:rPr>
          <w:rFonts w:asciiTheme="majorBidi" w:hAnsiTheme="majorBidi" w:cstheme="majorBidi"/>
          <w:sz w:val="24"/>
          <w:szCs w:val="24"/>
        </w:rPr>
      </w:pP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t xml:space="preserve">Part </w:t>
      </w:r>
      <w:r w:rsidR="0004257B">
        <w:rPr>
          <w:rFonts w:ascii="Times New Roman" w:eastAsia="Times New Roman" w:hAnsi="Times New Roman" w:cs="Times New Roman"/>
          <w:color w:val="222222"/>
          <w:sz w:val="24"/>
          <w:szCs w:val="24"/>
        </w:rPr>
        <w:t>Two</w:t>
      </w:r>
      <w:r>
        <w:rPr>
          <w:rFonts w:ascii="Times New Roman" w:eastAsia="Times New Roman" w:hAnsi="Times New Roman" w:cs="Times New Roman"/>
          <w:color w:val="222222"/>
          <w:sz w:val="24"/>
          <w:szCs w:val="24"/>
        </w:rPr>
        <w:t xml:space="preserve">: Each group needs to pick an icon, and </w:t>
      </w:r>
      <w:r w:rsidR="00B64755">
        <w:rPr>
          <w:rFonts w:ascii="Times New Roman" w:eastAsia="Times New Roman" w:hAnsi="Times New Roman" w:cs="Times New Roman"/>
          <w:color w:val="222222"/>
          <w:sz w:val="24"/>
          <w:szCs w:val="24"/>
        </w:rPr>
        <w:t>begin to research</w:t>
      </w:r>
      <w:r>
        <w:rPr>
          <w:rFonts w:ascii="Times New Roman" w:eastAsia="Times New Roman" w:hAnsi="Times New Roman" w:cs="Times New Roman"/>
          <w:color w:val="222222"/>
          <w:sz w:val="24"/>
          <w:szCs w:val="24"/>
        </w:rPr>
        <w:t>. Their goal is to discover the import</w:t>
      </w:r>
      <w:r w:rsidR="00D91306">
        <w:rPr>
          <w:rFonts w:ascii="Times New Roman" w:eastAsia="Times New Roman" w:hAnsi="Times New Roman" w:cs="Times New Roman"/>
          <w:color w:val="222222"/>
          <w:sz w:val="24"/>
          <w:szCs w:val="24"/>
        </w:rPr>
        <w:t>ance of the icon</w:t>
      </w:r>
      <w:r>
        <w:rPr>
          <w:rFonts w:ascii="Times New Roman" w:eastAsia="Times New Roman" w:hAnsi="Times New Roman" w:cs="Times New Roman"/>
          <w:color w:val="222222"/>
          <w:sz w:val="24"/>
          <w:szCs w:val="24"/>
        </w:rPr>
        <w:t>. There is an attached worksheet “</w:t>
      </w:r>
      <w:r w:rsidRPr="00D03CDD">
        <w:rPr>
          <w:rFonts w:asciiTheme="majorBidi" w:hAnsiTheme="majorBidi" w:cstheme="majorBidi"/>
          <w:b/>
          <w:bCs/>
          <w:sz w:val="24"/>
          <w:szCs w:val="24"/>
        </w:rPr>
        <w:t>Trade in the Ancient Indian Ocean: Magan and the Early Monsoon Trade Research</w:t>
      </w:r>
      <w:r>
        <w:rPr>
          <w:rFonts w:asciiTheme="majorBidi" w:hAnsiTheme="majorBidi" w:cstheme="majorBidi"/>
          <w:sz w:val="24"/>
          <w:szCs w:val="24"/>
        </w:rPr>
        <w:t xml:space="preserve">” for further instructions. </w:t>
      </w:r>
    </w:p>
    <w:p w14:paraId="17D89A65" w14:textId="1686B1C3" w:rsidR="00C2682E" w:rsidRPr="00C2682E" w:rsidRDefault="00C2682E" w:rsidP="0086558A">
      <w:pPr>
        <w:shd w:val="clear" w:color="auto" w:fill="FFFFFF"/>
        <w:spacing w:after="0" w:line="240" w:lineRule="auto"/>
        <w:ind w:left="108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 xml:space="preserve">-Part </w:t>
      </w:r>
      <w:r w:rsidR="0086558A">
        <w:rPr>
          <w:rFonts w:asciiTheme="majorBidi" w:hAnsiTheme="majorBidi" w:cstheme="majorBidi"/>
          <w:sz w:val="24"/>
          <w:szCs w:val="24"/>
        </w:rPr>
        <w:t>Three</w:t>
      </w:r>
      <w:r>
        <w:rPr>
          <w:rFonts w:asciiTheme="majorBidi" w:hAnsiTheme="majorBidi" w:cstheme="majorBidi"/>
          <w:sz w:val="24"/>
          <w:szCs w:val="24"/>
        </w:rPr>
        <w:t xml:space="preserve">: After researching, students are to </w:t>
      </w:r>
      <w:r w:rsidR="00147731">
        <w:rPr>
          <w:rFonts w:asciiTheme="majorBidi" w:hAnsiTheme="majorBidi" w:cstheme="majorBidi"/>
          <w:sz w:val="24"/>
          <w:szCs w:val="24"/>
        </w:rPr>
        <w:t>create</w:t>
      </w:r>
      <w:r w:rsidR="00B03A4D">
        <w:rPr>
          <w:rFonts w:asciiTheme="majorBidi" w:hAnsiTheme="majorBidi" w:cstheme="majorBidi"/>
          <w:sz w:val="24"/>
          <w:szCs w:val="24"/>
        </w:rPr>
        <w:t xml:space="preserve"> a presentation to share with</w:t>
      </w:r>
      <w:r>
        <w:rPr>
          <w:rFonts w:asciiTheme="majorBidi" w:hAnsiTheme="majorBidi" w:cstheme="majorBidi"/>
          <w:sz w:val="24"/>
          <w:szCs w:val="24"/>
        </w:rPr>
        <w:t xml:space="preserve"> the class the following day. The rubric of the presentation is attached</w:t>
      </w:r>
      <w:r w:rsidR="003D0643">
        <w:rPr>
          <w:rFonts w:asciiTheme="majorBidi" w:hAnsiTheme="majorBidi" w:cstheme="majorBidi"/>
          <w:sz w:val="24"/>
          <w:szCs w:val="24"/>
        </w:rPr>
        <w:t xml:space="preserve"> “</w:t>
      </w:r>
      <w:r w:rsidR="003D0643">
        <w:rPr>
          <w:rFonts w:asciiTheme="majorBidi" w:hAnsiTheme="majorBidi" w:cstheme="majorBidi"/>
          <w:b/>
          <w:bCs/>
          <w:sz w:val="24"/>
          <w:szCs w:val="24"/>
        </w:rPr>
        <w:t>Group Presentation Rubric”</w:t>
      </w:r>
      <w:r>
        <w:rPr>
          <w:rFonts w:asciiTheme="majorBidi" w:hAnsiTheme="majorBidi" w:cstheme="majorBidi"/>
          <w:sz w:val="24"/>
          <w:szCs w:val="24"/>
        </w:rPr>
        <w:t xml:space="preserve">. </w:t>
      </w:r>
    </w:p>
    <w:p w14:paraId="6BA7E011" w14:textId="77777777" w:rsidR="00884FFB" w:rsidRDefault="00884FFB" w:rsidP="008860D1">
      <w:pPr>
        <w:shd w:val="clear" w:color="auto" w:fill="FFFFFF"/>
        <w:spacing w:after="0" w:line="240" w:lineRule="auto"/>
        <w:ind w:left="1080"/>
        <w:rPr>
          <w:rFonts w:ascii="Times New Roman" w:eastAsia="Times New Roman" w:hAnsi="Times New Roman" w:cs="Times New Roman"/>
          <w:color w:val="222222"/>
          <w:sz w:val="24"/>
          <w:szCs w:val="24"/>
        </w:rPr>
      </w:pPr>
    </w:p>
    <w:p w14:paraId="224BE20A" w14:textId="77777777" w:rsidR="008860D1" w:rsidRPr="008860D1" w:rsidRDefault="008860D1" w:rsidP="008860D1">
      <w:pPr>
        <w:shd w:val="clear" w:color="auto" w:fill="FFFFFF"/>
        <w:spacing w:after="0" w:line="240" w:lineRule="auto"/>
        <w:rPr>
          <w:rFonts w:ascii="Arial" w:eastAsia="Times New Roman" w:hAnsi="Arial" w:cs="Arial"/>
          <w:color w:val="222222"/>
          <w:sz w:val="19"/>
          <w:szCs w:val="19"/>
        </w:rPr>
      </w:pPr>
      <w:r w:rsidRPr="008860D1">
        <w:rPr>
          <w:rFonts w:ascii="Times New Roman" w:eastAsia="Times New Roman" w:hAnsi="Times New Roman" w:cs="Times New Roman"/>
          <w:b/>
          <w:bCs/>
          <w:color w:val="222222"/>
          <w:sz w:val="24"/>
          <w:szCs w:val="24"/>
          <w:u w:val="single"/>
        </w:rPr>
        <w:t>Part III</w:t>
      </w:r>
      <w:r w:rsidRPr="008860D1">
        <w:rPr>
          <w:rFonts w:ascii="Times New Roman" w:eastAsia="Times New Roman" w:hAnsi="Times New Roman" w:cs="Times New Roman"/>
          <w:color w:val="222222"/>
          <w:sz w:val="24"/>
          <w:szCs w:val="24"/>
        </w:rPr>
        <w:t>:</w:t>
      </w:r>
    </w:p>
    <w:p w14:paraId="542B68D5" w14:textId="7A8783F8" w:rsidR="008860D1" w:rsidRPr="008860D1" w:rsidRDefault="008860D1" w:rsidP="006F1EFE">
      <w:pPr>
        <w:shd w:val="clear" w:color="auto" w:fill="FFFFFF"/>
        <w:spacing w:after="0" w:line="240" w:lineRule="auto"/>
        <w:ind w:left="1080"/>
        <w:rPr>
          <w:rFonts w:ascii="Arial" w:eastAsia="Times New Roman" w:hAnsi="Arial" w:cs="Arial"/>
          <w:color w:val="222222"/>
          <w:sz w:val="19"/>
          <w:szCs w:val="19"/>
        </w:rPr>
      </w:pPr>
      <w:r w:rsidRPr="008860D1">
        <w:rPr>
          <w:rFonts w:ascii="Times New Roman" w:eastAsia="Times New Roman" w:hAnsi="Times New Roman" w:cs="Times New Roman"/>
          <w:color w:val="222222"/>
          <w:sz w:val="24"/>
          <w:szCs w:val="24"/>
        </w:rPr>
        <w:t>-</w:t>
      </w:r>
      <w:r w:rsidRPr="008860D1">
        <w:rPr>
          <w:rFonts w:ascii="Times New Roman" w:eastAsia="Times New Roman" w:hAnsi="Times New Roman" w:cs="Times New Roman"/>
          <w:color w:val="222222"/>
          <w:sz w:val="14"/>
          <w:szCs w:val="14"/>
        </w:rPr>
        <w:t>          </w:t>
      </w:r>
      <w:r w:rsidR="00F64ACA">
        <w:rPr>
          <w:rFonts w:ascii="Times New Roman" w:eastAsia="Times New Roman" w:hAnsi="Times New Roman" w:cs="Times New Roman"/>
          <w:color w:val="222222"/>
          <w:sz w:val="24"/>
          <w:szCs w:val="24"/>
        </w:rPr>
        <w:t>At the end of this</w:t>
      </w:r>
      <w:r w:rsidR="009F4681">
        <w:rPr>
          <w:rFonts w:ascii="Times New Roman" w:eastAsia="Times New Roman" w:hAnsi="Times New Roman" w:cs="Times New Roman"/>
          <w:color w:val="222222"/>
          <w:sz w:val="24"/>
          <w:szCs w:val="24"/>
        </w:rPr>
        <w:t xml:space="preserve"> lesson, students should be able to</w:t>
      </w:r>
      <w:r w:rsidR="00DE3489">
        <w:rPr>
          <w:rFonts w:ascii="Times New Roman" w:eastAsia="Times New Roman" w:hAnsi="Times New Roman" w:cs="Times New Roman"/>
          <w:color w:val="222222"/>
          <w:sz w:val="24"/>
          <w:szCs w:val="24"/>
        </w:rPr>
        <w:t xml:space="preserve"> understand </w:t>
      </w:r>
      <w:r w:rsidR="00DE3489" w:rsidRPr="008860D1">
        <w:rPr>
          <w:rFonts w:ascii="Times New Roman" w:eastAsia="Times New Roman" w:hAnsi="Times New Roman" w:cs="Times New Roman"/>
          <w:color w:val="222222"/>
          <w:sz w:val="24"/>
          <w:szCs w:val="24"/>
        </w:rPr>
        <w:t>the role Magan played in ancient international trade</w:t>
      </w:r>
      <w:r w:rsidR="00DE3489">
        <w:rPr>
          <w:rFonts w:ascii="Times New Roman" w:eastAsia="Times New Roman" w:hAnsi="Times New Roman" w:cs="Times New Roman"/>
          <w:color w:val="222222"/>
          <w:sz w:val="24"/>
          <w:szCs w:val="24"/>
        </w:rPr>
        <w:t xml:space="preserve">. Because of </w:t>
      </w:r>
      <w:r w:rsidR="0004257B">
        <w:rPr>
          <w:rFonts w:ascii="Times New Roman" w:eastAsia="Times New Roman" w:hAnsi="Times New Roman" w:cs="Times New Roman"/>
          <w:color w:val="222222"/>
          <w:sz w:val="24"/>
          <w:szCs w:val="24"/>
        </w:rPr>
        <w:t>Magan, people were able to access</w:t>
      </w:r>
      <w:r w:rsidR="00DE3489">
        <w:rPr>
          <w:rFonts w:ascii="Times New Roman" w:eastAsia="Times New Roman" w:hAnsi="Times New Roman" w:cs="Times New Roman"/>
          <w:color w:val="222222"/>
          <w:sz w:val="24"/>
          <w:szCs w:val="24"/>
        </w:rPr>
        <w:t xml:space="preserve"> goods such as copper, stone diorite, and timber, which were important for building</w:t>
      </w:r>
      <w:r w:rsidR="0086558A">
        <w:rPr>
          <w:rFonts w:ascii="Times New Roman" w:eastAsia="Times New Roman" w:hAnsi="Times New Roman" w:cs="Times New Roman"/>
          <w:color w:val="222222"/>
          <w:sz w:val="24"/>
          <w:szCs w:val="24"/>
        </w:rPr>
        <w:t>, producing</w:t>
      </w:r>
      <w:r w:rsidR="00DE3489">
        <w:rPr>
          <w:rFonts w:ascii="Times New Roman" w:eastAsia="Times New Roman" w:hAnsi="Times New Roman" w:cs="Times New Roman"/>
          <w:color w:val="222222"/>
          <w:sz w:val="24"/>
          <w:szCs w:val="24"/>
        </w:rPr>
        <w:t xml:space="preserve"> </w:t>
      </w:r>
      <w:r w:rsidR="006F1EFE">
        <w:rPr>
          <w:rFonts w:ascii="Times New Roman" w:eastAsia="Times New Roman" w:hAnsi="Times New Roman" w:cs="Times New Roman"/>
          <w:color w:val="222222"/>
          <w:sz w:val="24"/>
          <w:szCs w:val="24"/>
        </w:rPr>
        <w:t xml:space="preserve">utensils, weapons, and </w:t>
      </w:r>
      <w:r w:rsidR="00DE3489">
        <w:rPr>
          <w:rFonts w:ascii="Times New Roman" w:eastAsia="Times New Roman" w:hAnsi="Times New Roman" w:cs="Times New Roman"/>
          <w:color w:val="222222"/>
          <w:sz w:val="24"/>
          <w:szCs w:val="24"/>
        </w:rPr>
        <w:t>art. As the students read the article about Magan, and research its important goods, they will be able to understand how important Magan’s goods were during the Ancient Era.</w:t>
      </w:r>
      <w:r w:rsidR="004A292F">
        <w:rPr>
          <w:rFonts w:ascii="Times New Roman" w:eastAsia="Times New Roman" w:hAnsi="Times New Roman" w:cs="Times New Roman"/>
          <w:color w:val="222222"/>
          <w:sz w:val="24"/>
          <w:szCs w:val="24"/>
        </w:rPr>
        <w:t xml:space="preserve"> </w:t>
      </w:r>
    </w:p>
    <w:p w14:paraId="20618CFF" w14:textId="77777777" w:rsidR="008860D1" w:rsidRPr="008860D1" w:rsidRDefault="008860D1" w:rsidP="008860D1">
      <w:pPr>
        <w:shd w:val="clear" w:color="auto" w:fill="FFFFFF"/>
        <w:spacing w:after="0" w:line="240" w:lineRule="auto"/>
        <w:rPr>
          <w:rFonts w:ascii="Arial" w:eastAsia="Times New Roman" w:hAnsi="Arial" w:cs="Arial"/>
          <w:color w:val="222222"/>
          <w:sz w:val="19"/>
          <w:szCs w:val="19"/>
        </w:rPr>
      </w:pPr>
      <w:r w:rsidRPr="008860D1">
        <w:rPr>
          <w:rFonts w:ascii="Times New Roman" w:eastAsia="Times New Roman" w:hAnsi="Times New Roman" w:cs="Times New Roman"/>
          <w:color w:val="222222"/>
          <w:sz w:val="24"/>
          <w:szCs w:val="24"/>
        </w:rPr>
        <w:t>  </w:t>
      </w:r>
    </w:p>
    <w:p w14:paraId="596ACF67" w14:textId="77777777" w:rsidR="006F7333" w:rsidRDefault="00877111"/>
    <w:p w14:paraId="71A3882B" w14:textId="77777777" w:rsidR="003D0643" w:rsidRDefault="003D0643"/>
    <w:p w14:paraId="29ABCD16" w14:textId="77777777" w:rsidR="003D0643" w:rsidRDefault="003D0643"/>
    <w:p w14:paraId="3EE79B63" w14:textId="77777777" w:rsidR="003D0643" w:rsidRDefault="003D0643"/>
    <w:p w14:paraId="5640E900" w14:textId="77777777" w:rsidR="003D0643" w:rsidRDefault="003D0643"/>
    <w:p w14:paraId="13377C25" w14:textId="77777777" w:rsidR="003D0643" w:rsidRDefault="003D0643"/>
    <w:p w14:paraId="52A2546F" w14:textId="77777777" w:rsidR="003D0643" w:rsidRDefault="003D0643"/>
    <w:p w14:paraId="388DFA9F" w14:textId="77777777" w:rsidR="003D0643" w:rsidRDefault="003D0643"/>
    <w:p w14:paraId="246D13F1" w14:textId="77777777" w:rsidR="00DE3489" w:rsidRDefault="00DE3489" w:rsidP="00DE3489">
      <w:pPr>
        <w:rPr>
          <w:rFonts w:asciiTheme="majorBidi" w:hAnsiTheme="majorBidi" w:cstheme="majorBidi"/>
          <w:b/>
          <w:bCs/>
          <w:sz w:val="24"/>
          <w:szCs w:val="24"/>
        </w:rPr>
      </w:pPr>
    </w:p>
    <w:p w14:paraId="1CDDF40B" w14:textId="77777777" w:rsidR="004A292F" w:rsidRDefault="004A292F" w:rsidP="003D0643">
      <w:pPr>
        <w:jc w:val="center"/>
        <w:rPr>
          <w:rFonts w:asciiTheme="majorBidi" w:hAnsiTheme="majorBidi" w:cstheme="majorBidi"/>
          <w:b/>
          <w:bCs/>
          <w:sz w:val="24"/>
          <w:szCs w:val="24"/>
        </w:rPr>
      </w:pPr>
    </w:p>
    <w:p w14:paraId="54F6F343" w14:textId="77777777" w:rsidR="0004257B" w:rsidRDefault="0004257B" w:rsidP="003D0643">
      <w:pPr>
        <w:jc w:val="center"/>
        <w:rPr>
          <w:rFonts w:asciiTheme="majorBidi" w:hAnsiTheme="majorBidi" w:cstheme="majorBidi"/>
          <w:b/>
          <w:bCs/>
          <w:sz w:val="24"/>
          <w:szCs w:val="24"/>
        </w:rPr>
      </w:pPr>
    </w:p>
    <w:p w14:paraId="20DF2CFB" w14:textId="77777777" w:rsidR="0004257B" w:rsidRDefault="0004257B" w:rsidP="003D0643">
      <w:pPr>
        <w:jc w:val="center"/>
        <w:rPr>
          <w:rFonts w:asciiTheme="majorBidi" w:hAnsiTheme="majorBidi" w:cstheme="majorBidi"/>
          <w:b/>
          <w:bCs/>
          <w:sz w:val="24"/>
          <w:szCs w:val="24"/>
        </w:rPr>
      </w:pPr>
    </w:p>
    <w:p w14:paraId="5BDA575E" w14:textId="77777777" w:rsidR="0004257B" w:rsidRDefault="0004257B" w:rsidP="00835F9C">
      <w:pPr>
        <w:rPr>
          <w:rFonts w:asciiTheme="majorBidi" w:hAnsiTheme="majorBidi" w:cstheme="majorBidi"/>
          <w:b/>
          <w:bCs/>
          <w:sz w:val="24"/>
          <w:szCs w:val="24"/>
        </w:rPr>
      </w:pPr>
    </w:p>
    <w:p w14:paraId="07A2DD6B" w14:textId="77777777" w:rsidR="003D0643" w:rsidRDefault="00DE3489" w:rsidP="003D0643">
      <w:pPr>
        <w:jc w:val="center"/>
        <w:rPr>
          <w:rFonts w:asciiTheme="majorBidi" w:hAnsiTheme="majorBidi" w:cstheme="majorBidi"/>
          <w:b/>
          <w:bCs/>
          <w:sz w:val="24"/>
          <w:szCs w:val="24"/>
        </w:rPr>
      </w:pPr>
      <w:r>
        <w:rPr>
          <w:rFonts w:asciiTheme="majorBidi" w:hAnsiTheme="majorBidi" w:cstheme="majorBidi"/>
          <w:b/>
          <w:bCs/>
          <w:sz w:val="24"/>
          <w:szCs w:val="24"/>
        </w:rPr>
        <w:lastRenderedPageBreak/>
        <w:t>The Land o</w:t>
      </w:r>
      <w:r w:rsidR="003D0643">
        <w:rPr>
          <w:rFonts w:asciiTheme="majorBidi" w:hAnsiTheme="majorBidi" w:cstheme="majorBidi"/>
          <w:b/>
          <w:bCs/>
          <w:sz w:val="24"/>
          <w:szCs w:val="24"/>
        </w:rPr>
        <w:t>f Magan Questions</w:t>
      </w:r>
    </w:p>
    <w:p w14:paraId="0E1515AF" w14:textId="5C4BB57D" w:rsidR="005E2671" w:rsidRPr="005E2671" w:rsidRDefault="000B39A7" w:rsidP="005E2671">
      <w:pPr>
        <w:pStyle w:val="ListParagraph"/>
        <w:numPr>
          <w:ilvl w:val="0"/>
          <w:numId w:val="4"/>
        </w:numPr>
        <w:rPr>
          <w:rFonts w:asciiTheme="majorBidi" w:hAnsiTheme="majorBidi" w:cstheme="majorBidi"/>
          <w:sz w:val="24"/>
          <w:szCs w:val="24"/>
        </w:rPr>
      </w:pPr>
      <w:r>
        <w:rPr>
          <w:rFonts w:asciiTheme="majorBidi" w:hAnsiTheme="majorBidi" w:cstheme="majorBidi"/>
          <w:sz w:val="24"/>
          <w:szCs w:val="24"/>
        </w:rPr>
        <w:t>List the raw</w:t>
      </w:r>
      <w:r w:rsidR="005E2671" w:rsidRPr="005E2671">
        <w:rPr>
          <w:rFonts w:asciiTheme="majorBidi" w:hAnsiTheme="majorBidi" w:cstheme="majorBidi"/>
          <w:sz w:val="24"/>
          <w:szCs w:val="24"/>
        </w:rPr>
        <w:t xml:space="preserve"> mat</w:t>
      </w:r>
      <w:r>
        <w:rPr>
          <w:rFonts w:asciiTheme="majorBidi" w:hAnsiTheme="majorBidi" w:cstheme="majorBidi"/>
          <w:sz w:val="24"/>
          <w:szCs w:val="24"/>
        </w:rPr>
        <w:t>erials that were found in Magan:</w:t>
      </w:r>
    </w:p>
    <w:p w14:paraId="59ED9CCF" w14:textId="77777777" w:rsidR="005E2671" w:rsidRDefault="005E2671" w:rsidP="005E2671">
      <w:pPr>
        <w:pStyle w:val="ListParagraph"/>
        <w:rPr>
          <w:rFonts w:asciiTheme="majorBidi" w:hAnsiTheme="majorBidi" w:cstheme="majorBidi"/>
          <w:sz w:val="24"/>
          <w:szCs w:val="24"/>
        </w:rPr>
      </w:pPr>
    </w:p>
    <w:p w14:paraId="0BA5A0EC" w14:textId="77777777" w:rsidR="005E2671" w:rsidRDefault="005E2671" w:rsidP="005E2671">
      <w:pPr>
        <w:pStyle w:val="ListParagraph"/>
        <w:rPr>
          <w:rFonts w:asciiTheme="majorBidi" w:hAnsiTheme="majorBidi" w:cstheme="majorBidi"/>
          <w:sz w:val="24"/>
          <w:szCs w:val="24"/>
        </w:rPr>
      </w:pPr>
    </w:p>
    <w:p w14:paraId="6C1B2A8A" w14:textId="77777777" w:rsidR="005E2671" w:rsidRDefault="005E2671" w:rsidP="005E2671">
      <w:pPr>
        <w:pStyle w:val="ListParagraph"/>
        <w:rPr>
          <w:rFonts w:asciiTheme="majorBidi" w:hAnsiTheme="majorBidi" w:cstheme="majorBidi"/>
          <w:sz w:val="24"/>
          <w:szCs w:val="24"/>
        </w:rPr>
      </w:pPr>
    </w:p>
    <w:p w14:paraId="256B9AE4" w14:textId="77777777" w:rsidR="005E2582" w:rsidRDefault="005E2582" w:rsidP="005E2671">
      <w:pPr>
        <w:pStyle w:val="ListParagraph"/>
        <w:rPr>
          <w:rFonts w:asciiTheme="majorBidi" w:hAnsiTheme="majorBidi" w:cstheme="majorBidi"/>
          <w:sz w:val="24"/>
          <w:szCs w:val="24"/>
        </w:rPr>
      </w:pPr>
    </w:p>
    <w:p w14:paraId="2C21D075" w14:textId="77777777" w:rsidR="005E2582" w:rsidRDefault="005E2582" w:rsidP="005E2671">
      <w:pPr>
        <w:pStyle w:val="ListParagraph"/>
        <w:rPr>
          <w:rFonts w:asciiTheme="majorBidi" w:hAnsiTheme="majorBidi" w:cstheme="majorBidi"/>
          <w:sz w:val="24"/>
          <w:szCs w:val="24"/>
        </w:rPr>
      </w:pPr>
    </w:p>
    <w:p w14:paraId="693BE1CC" w14:textId="77777777" w:rsidR="005E2671" w:rsidRPr="005E2671" w:rsidRDefault="005E2671" w:rsidP="005E2671">
      <w:pPr>
        <w:pStyle w:val="ListParagraph"/>
        <w:rPr>
          <w:rFonts w:asciiTheme="majorBidi" w:hAnsiTheme="majorBidi" w:cstheme="majorBidi"/>
          <w:sz w:val="24"/>
          <w:szCs w:val="24"/>
        </w:rPr>
      </w:pPr>
    </w:p>
    <w:p w14:paraId="053C0368" w14:textId="0E8EB4B1" w:rsidR="005E2671" w:rsidRPr="008A65D5" w:rsidRDefault="005E2671" w:rsidP="00470ED0">
      <w:pPr>
        <w:pStyle w:val="ListParagraph"/>
        <w:numPr>
          <w:ilvl w:val="0"/>
          <w:numId w:val="4"/>
        </w:numPr>
        <w:rPr>
          <w:rFonts w:asciiTheme="majorBidi" w:hAnsiTheme="majorBidi" w:cstheme="majorBidi"/>
          <w:sz w:val="24"/>
          <w:szCs w:val="24"/>
        </w:rPr>
      </w:pPr>
      <w:r w:rsidRPr="008A65D5">
        <w:rPr>
          <w:rFonts w:asciiTheme="majorBidi" w:hAnsiTheme="majorBidi" w:cstheme="majorBidi"/>
          <w:sz w:val="24"/>
          <w:szCs w:val="24"/>
        </w:rPr>
        <w:t xml:space="preserve">What did Magan </w:t>
      </w:r>
      <w:r w:rsidR="00564B09">
        <w:rPr>
          <w:rFonts w:asciiTheme="majorBidi" w:hAnsiTheme="majorBidi" w:cstheme="majorBidi"/>
          <w:sz w:val="24"/>
          <w:szCs w:val="24"/>
        </w:rPr>
        <w:t xml:space="preserve">trade </w:t>
      </w:r>
      <w:r w:rsidR="00470ED0">
        <w:rPr>
          <w:rFonts w:asciiTheme="majorBidi" w:hAnsiTheme="majorBidi" w:cstheme="majorBidi"/>
          <w:sz w:val="24"/>
          <w:szCs w:val="24"/>
        </w:rPr>
        <w:t>with</w:t>
      </w:r>
      <w:r w:rsidRPr="008A65D5">
        <w:rPr>
          <w:rFonts w:asciiTheme="majorBidi" w:hAnsiTheme="majorBidi" w:cstheme="majorBidi"/>
          <w:sz w:val="24"/>
          <w:szCs w:val="24"/>
        </w:rPr>
        <w:t xml:space="preserve"> Mesopotamia?</w:t>
      </w:r>
      <w:r w:rsidR="00470ED0">
        <w:rPr>
          <w:rFonts w:asciiTheme="majorBidi" w:hAnsiTheme="majorBidi" w:cstheme="majorBidi"/>
          <w:sz w:val="24"/>
          <w:szCs w:val="24"/>
        </w:rPr>
        <w:t xml:space="preserve"> What did it receive in return? What does this trade pattern tell you about both civilizations?</w:t>
      </w:r>
    </w:p>
    <w:p w14:paraId="6A5B6C8B" w14:textId="77777777" w:rsidR="005E2671" w:rsidRDefault="005E2671" w:rsidP="005E2671">
      <w:pPr>
        <w:pStyle w:val="ListParagraph"/>
        <w:rPr>
          <w:rFonts w:asciiTheme="majorBidi" w:hAnsiTheme="majorBidi" w:cstheme="majorBidi"/>
          <w:sz w:val="24"/>
          <w:szCs w:val="24"/>
        </w:rPr>
      </w:pPr>
    </w:p>
    <w:p w14:paraId="50600070" w14:textId="77777777" w:rsidR="005E2671" w:rsidRDefault="005E2671" w:rsidP="005E2671">
      <w:pPr>
        <w:pStyle w:val="ListParagraph"/>
        <w:rPr>
          <w:rFonts w:asciiTheme="majorBidi" w:hAnsiTheme="majorBidi" w:cstheme="majorBidi"/>
          <w:sz w:val="24"/>
          <w:szCs w:val="24"/>
        </w:rPr>
      </w:pPr>
    </w:p>
    <w:p w14:paraId="0DFDB0C4" w14:textId="77777777" w:rsidR="005E2671" w:rsidRDefault="005E2671" w:rsidP="005E2671">
      <w:pPr>
        <w:pStyle w:val="ListParagraph"/>
        <w:rPr>
          <w:rFonts w:asciiTheme="majorBidi" w:hAnsiTheme="majorBidi" w:cstheme="majorBidi"/>
          <w:sz w:val="24"/>
          <w:szCs w:val="24"/>
        </w:rPr>
      </w:pPr>
    </w:p>
    <w:p w14:paraId="58730E24" w14:textId="77777777" w:rsidR="005E2671" w:rsidRDefault="005E2671" w:rsidP="005E2671">
      <w:pPr>
        <w:pStyle w:val="ListParagraph"/>
        <w:rPr>
          <w:rFonts w:asciiTheme="majorBidi" w:hAnsiTheme="majorBidi" w:cstheme="majorBidi"/>
          <w:sz w:val="24"/>
          <w:szCs w:val="24"/>
        </w:rPr>
      </w:pPr>
    </w:p>
    <w:p w14:paraId="1A2B997E" w14:textId="77777777" w:rsidR="005E2582" w:rsidRDefault="005E2582" w:rsidP="005E2671">
      <w:pPr>
        <w:pStyle w:val="ListParagraph"/>
        <w:rPr>
          <w:rFonts w:asciiTheme="majorBidi" w:hAnsiTheme="majorBidi" w:cstheme="majorBidi"/>
          <w:sz w:val="24"/>
          <w:szCs w:val="24"/>
        </w:rPr>
      </w:pPr>
    </w:p>
    <w:p w14:paraId="50F26B18" w14:textId="77777777" w:rsidR="008A65D5" w:rsidRPr="008A65D5" w:rsidRDefault="008A65D5" w:rsidP="008A65D5">
      <w:pPr>
        <w:rPr>
          <w:rFonts w:asciiTheme="majorBidi" w:hAnsiTheme="majorBidi" w:cstheme="majorBidi"/>
          <w:sz w:val="24"/>
          <w:szCs w:val="24"/>
        </w:rPr>
      </w:pPr>
    </w:p>
    <w:p w14:paraId="7F0366C2" w14:textId="75642329" w:rsidR="005E2671" w:rsidRPr="005E2582" w:rsidRDefault="00146C49" w:rsidP="005E2582">
      <w:pPr>
        <w:pStyle w:val="ListParagraph"/>
        <w:numPr>
          <w:ilvl w:val="0"/>
          <w:numId w:val="4"/>
        </w:numPr>
        <w:rPr>
          <w:rFonts w:asciiTheme="majorBidi" w:hAnsiTheme="majorBidi" w:cstheme="majorBidi"/>
          <w:sz w:val="24"/>
          <w:szCs w:val="24"/>
        </w:rPr>
      </w:pPr>
      <w:r>
        <w:rPr>
          <w:rFonts w:asciiTheme="majorBidi" w:hAnsiTheme="majorBidi" w:cstheme="majorBidi"/>
          <w:sz w:val="24"/>
          <w:szCs w:val="24"/>
        </w:rPr>
        <w:t>What kind of supplies did copper help manufacture</w:t>
      </w:r>
      <w:r w:rsidR="005E2671" w:rsidRPr="005E2582">
        <w:rPr>
          <w:rFonts w:asciiTheme="majorBidi" w:hAnsiTheme="majorBidi" w:cstheme="majorBidi"/>
          <w:sz w:val="24"/>
          <w:szCs w:val="24"/>
        </w:rPr>
        <w:t>?</w:t>
      </w:r>
    </w:p>
    <w:p w14:paraId="408A2806" w14:textId="77777777" w:rsidR="008A65D5" w:rsidRDefault="008A65D5" w:rsidP="008A65D5">
      <w:pPr>
        <w:pStyle w:val="ListParagraph"/>
        <w:rPr>
          <w:rFonts w:asciiTheme="majorBidi" w:hAnsiTheme="majorBidi" w:cstheme="majorBidi"/>
          <w:sz w:val="24"/>
          <w:szCs w:val="24"/>
        </w:rPr>
      </w:pPr>
    </w:p>
    <w:p w14:paraId="6347B126" w14:textId="77777777" w:rsidR="00564B09" w:rsidRPr="00564B09" w:rsidRDefault="00564B09" w:rsidP="00564B09">
      <w:pPr>
        <w:rPr>
          <w:rFonts w:asciiTheme="majorBidi" w:hAnsiTheme="majorBidi" w:cstheme="majorBidi"/>
          <w:sz w:val="24"/>
          <w:szCs w:val="24"/>
        </w:rPr>
      </w:pPr>
    </w:p>
    <w:p w14:paraId="243A9E56" w14:textId="77777777" w:rsidR="008A65D5" w:rsidRDefault="008A65D5" w:rsidP="008A65D5">
      <w:pPr>
        <w:pStyle w:val="ListParagraph"/>
        <w:rPr>
          <w:rFonts w:asciiTheme="majorBidi" w:hAnsiTheme="majorBidi" w:cstheme="majorBidi"/>
          <w:sz w:val="24"/>
          <w:szCs w:val="24"/>
        </w:rPr>
      </w:pPr>
    </w:p>
    <w:p w14:paraId="77D908EE" w14:textId="77777777" w:rsidR="008A65D5" w:rsidRDefault="008A65D5" w:rsidP="008A65D5">
      <w:pPr>
        <w:pStyle w:val="ListParagraph"/>
        <w:rPr>
          <w:rFonts w:asciiTheme="majorBidi" w:hAnsiTheme="majorBidi" w:cstheme="majorBidi"/>
          <w:sz w:val="24"/>
          <w:szCs w:val="24"/>
        </w:rPr>
      </w:pPr>
    </w:p>
    <w:p w14:paraId="5C387B6F" w14:textId="77777777" w:rsidR="008A65D5" w:rsidRDefault="008A65D5" w:rsidP="008A65D5">
      <w:pPr>
        <w:pStyle w:val="ListParagraph"/>
        <w:rPr>
          <w:rFonts w:asciiTheme="majorBidi" w:hAnsiTheme="majorBidi" w:cstheme="majorBidi"/>
          <w:sz w:val="24"/>
          <w:szCs w:val="24"/>
        </w:rPr>
      </w:pPr>
    </w:p>
    <w:p w14:paraId="7DE43D98" w14:textId="112C8983" w:rsidR="005E2671" w:rsidRPr="005E2671" w:rsidRDefault="005E2671" w:rsidP="005E2671">
      <w:pPr>
        <w:pStyle w:val="ListParagraph"/>
        <w:numPr>
          <w:ilvl w:val="0"/>
          <w:numId w:val="4"/>
        </w:numPr>
        <w:rPr>
          <w:rFonts w:asciiTheme="majorBidi" w:hAnsiTheme="majorBidi" w:cstheme="majorBidi"/>
          <w:sz w:val="24"/>
          <w:szCs w:val="24"/>
        </w:rPr>
      </w:pPr>
      <w:r w:rsidRPr="005E2671">
        <w:rPr>
          <w:rFonts w:asciiTheme="majorBidi" w:hAnsiTheme="majorBidi" w:cstheme="majorBidi"/>
          <w:sz w:val="24"/>
          <w:szCs w:val="24"/>
        </w:rPr>
        <w:t>Why were</w:t>
      </w:r>
      <w:r w:rsidR="00947724">
        <w:rPr>
          <w:rFonts w:asciiTheme="majorBidi" w:hAnsiTheme="majorBidi" w:cstheme="majorBidi"/>
          <w:sz w:val="24"/>
          <w:szCs w:val="24"/>
        </w:rPr>
        <w:t xml:space="preserve"> ships important during the Ancient Era</w:t>
      </w:r>
      <w:r w:rsidRPr="005E2671">
        <w:rPr>
          <w:rFonts w:asciiTheme="majorBidi" w:hAnsiTheme="majorBidi" w:cstheme="majorBidi"/>
          <w:sz w:val="24"/>
          <w:szCs w:val="24"/>
        </w:rPr>
        <w:t>?</w:t>
      </w:r>
    </w:p>
    <w:p w14:paraId="381BDC1E" w14:textId="77777777" w:rsidR="008A65D5" w:rsidRDefault="008A65D5" w:rsidP="008A65D5">
      <w:pPr>
        <w:pStyle w:val="ListParagraph"/>
        <w:rPr>
          <w:rFonts w:asciiTheme="majorBidi" w:hAnsiTheme="majorBidi" w:cstheme="majorBidi"/>
          <w:sz w:val="24"/>
          <w:szCs w:val="24"/>
        </w:rPr>
      </w:pPr>
    </w:p>
    <w:p w14:paraId="1FD833F5" w14:textId="77777777" w:rsidR="008A65D5" w:rsidRDefault="008A65D5" w:rsidP="008A65D5">
      <w:pPr>
        <w:pStyle w:val="ListParagraph"/>
        <w:rPr>
          <w:rFonts w:asciiTheme="majorBidi" w:hAnsiTheme="majorBidi" w:cstheme="majorBidi"/>
          <w:sz w:val="24"/>
          <w:szCs w:val="24"/>
        </w:rPr>
      </w:pPr>
    </w:p>
    <w:p w14:paraId="444DF54D" w14:textId="77777777" w:rsidR="008A65D5" w:rsidRDefault="008A65D5" w:rsidP="008A65D5">
      <w:pPr>
        <w:pStyle w:val="ListParagraph"/>
        <w:rPr>
          <w:rFonts w:asciiTheme="majorBidi" w:hAnsiTheme="majorBidi" w:cstheme="majorBidi"/>
          <w:sz w:val="24"/>
          <w:szCs w:val="24"/>
        </w:rPr>
      </w:pPr>
    </w:p>
    <w:p w14:paraId="15AC24EF" w14:textId="77777777" w:rsidR="005E2582" w:rsidRDefault="005E2582" w:rsidP="008A65D5">
      <w:pPr>
        <w:pStyle w:val="ListParagraph"/>
        <w:rPr>
          <w:rFonts w:asciiTheme="majorBidi" w:hAnsiTheme="majorBidi" w:cstheme="majorBidi"/>
          <w:sz w:val="24"/>
          <w:szCs w:val="24"/>
        </w:rPr>
      </w:pPr>
    </w:p>
    <w:p w14:paraId="0811941C" w14:textId="77777777" w:rsidR="005E2582" w:rsidRDefault="005E2582" w:rsidP="008A65D5">
      <w:pPr>
        <w:pStyle w:val="ListParagraph"/>
        <w:rPr>
          <w:rFonts w:asciiTheme="majorBidi" w:hAnsiTheme="majorBidi" w:cstheme="majorBidi"/>
          <w:sz w:val="24"/>
          <w:szCs w:val="24"/>
        </w:rPr>
      </w:pPr>
    </w:p>
    <w:p w14:paraId="7DC866C2" w14:textId="77777777" w:rsidR="008A65D5" w:rsidRDefault="008A65D5" w:rsidP="008A65D5">
      <w:pPr>
        <w:pStyle w:val="ListParagraph"/>
        <w:rPr>
          <w:rFonts w:asciiTheme="majorBidi" w:hAnsiTheme="majorBidi" w:cstheme="majorBidi"/>
          <w:sz w:val="24"/>
          <w:szCs w:val="24"/>
        </w:rPr>
      </w:pPr>
    </w:p>
    <w:p w14:paraId="0C1B0DE0" w14:textId="6CAF3E3C" w:rsidR="005E2671" w:rsidRPr="005E2671" w:rsidRDefault="00564B09" w:rsidP="00470ED0">
      <w:pPr>
        <w:pStyle w:val="ListParagraph"/>
        <w:numPr>
          <w:ilvl w:val="0"/>
          <w:numId w:val="4"/>
        </w:numPr>
        <w:rPr>
          <w:rFonts w:asciiTheme="majorBidi" w:hAnsiTheme="majorBidi" w:cstheme="majorBidi"/>
          <w:sz w:val="24"/>
          <w:szCs w:val="24"/>
        </w:rPr>
      </w:pPr>
      <w:r>
        <w:rPr>
          <w:rFonts w:asciiTheme="majorBidi" w:hAnsiTheme="majorBidi" w:cstheme="majorBidi"/>
          <w:sz w:val="24"/>
          <w:szCs w:val="24"/>
        </w:rPr>
        <w:t xml:space="preserve">What were </w:t>
      </w:r>
      <w:r w:rsidR="00470ED0">
        <w:rPr>
          <w:rFonts w:asciiTheme="majorBidi" w:hAnsiTheme="majorBidi" w:cstheme="majorBidi"/>
          <w:sz w:val="24"/>
          <w:szCs w:val="24"/>
        </w:rPr>
        <w:t>Magan</w:t>
      </w:r>
      <w:r>
        <w:rPr>
          <w:rFonts w:asciiTheme="majorBidi" w:hAnsiTheme="majorBidi" w:cstheme="majorBidi"/>
          <w:sz w:val="24"/>
          <w:szCs w:val="24"/>
        </w:rPr>
        <w:t xml:space="preserve"> boats built</w:t>
      </w:r>
      <w:r w:rsidR="005E2671" w:rsidRPr="005E2671">
        <w:rPr>
          <w:rFonts w:asciiTheme="majorBidi" w:hAnsiTheme="majorBidi" w:cstheme="majorBidi"/>
          <w:sz w:val="24"/>
          <w:szCs w:val="24"/>
        </w:rPr>
        <w:t xml:space="preserve"> with?</w:t>
      </w:r>
      <w:r w:rsidR="00A04DC1">
        <w:rPr>
          <w:rFonts w:asciiTheme="majorBidi" w:hAnsiTheme="majorBidi" w:cstheme="majorBidi"/>
          <w:sz w:val="24"/>
          <w:szCs w:val="24"/>
        </w:rPr>
        <w:t xml:space="preserve"> Why is this important?</w:t>
      </w:r>
      <w:r w:rsidR="0086558A">
        <w:rPr>
          <w:rFonts w:asciiTheme="majorBidi" w:hAnsiTheme="majorBidi" w:cstheme="majorBidi"/>
          <w:sz w:val="24"/>
          <w:szCs w:val="24"/>
        </w:rPr>
        <w:t xml:space="preserve"> Where did these materials come from?</w:t>
      </w:r>
    </w:p>
    <w:p w14:paraId="04F00559" w14:textId="77777777" w:rsidR="005E2671" w:rsidRPr="005E2671" w:rsidRDefault="005E2671" w:rsidP="005E2671">
      <w:pPr>
        <w:ind w:left="360"/>
        <w:rPr>
          <w:rFonts w:asciiTheme="majorBidi" w:hAnsiTheme="majorBidi" w:cstheme="majorBidi"/>
          <w:b/>
          <w:bCs/>
          <w:sz w:val="24"/>
          <w:szCs w:val="24"/>
        </w:rPr>
      </w:pPr>
    </w:p>
    <w:p w14:paraId="0709D8F0" w14:textId="77777777" w:rsidR="003D0643" w:rsidRDefault="003D0643" w:rsidP="003D0643">
      <w:pPr>
        <w:jc w:val="center"/>
        <w:rPr>
          <w:rFonts w:asciiTheme="majorBidi" w:hAnsiTheme="majorBidi" w:cstheme="majorBidi"/>
          <w:b/>
          <w:bCs/>
          <w:sz w:val="24"/>
          <w:szCs w:val="24"/>
        </w:rPr>
      </w:pPr>
    </w:p>
    <w:p w14:paraId="1FD42C1B" w14:textId="77777777" w:rsidR="003D0643" w:rsidRDefault="003D0643" w:rsidP="008A65D5">
      <w:pPr>
        <w:rPr>
          <w:rFonts w:asciiTheme="majorBidi" w:hAnsiTheme="majorBidi" w:cstheme="majorBidi"/>
          <w:b/>
          <w:bCs/>
          <w:sz w:val="24"/>
          <w:szCs w:val="24"/>
        </w:rPr>
      </w:pPr>
    </w:p>
    <w:p w14:paraId="17A7022E" w14:textId="77777777" w:rsidR="005E2582" w:rsidRDefault="005E2582" w:rsidP="003D0643">
      <w:pPr>
        <w:jc w:val="center"/>
        <w:rPr>
          <w:rFonts w:asciiTheme="majorBidi" w:hAnsiTheme="majorBidi" w:cstheme="majorBidi"/>
          <w:b/>
          <w:bCs/>
          <w:sz w:val="24"/>
          <w:szCs w:val="24"/>
        </w:rPr>
      </w:pPr>
    </w:p>
    <w:p w14:paraId="7D0B59D3" w14:textId="77777777" w:rsidR="005E2582" w:rsidRDefault="005E2582" w:rsidP="003D0643">
      <w:pPr>
        <w:jc w:val="center"/>
        <w:rPr>
          <w:rFonts w:asciiTheme="majorBidi" w:hAnsiTheme="majorBidi" w:cstheme="majorBidi"/>
          <w:b/>
          <w:bCs/>
          <w:sz w:val="24"/>
          <w:szCs w:val="24"/>
        </w:rPr>
      </w:pPr>
    </w:p>
    <w:p w14:paraId="46B98786" w14:textId="77777777" w:rsidR="005E2582" w:rsidRDefault="005E2582" w:rsidP="003D0643">
      <w:pPr>
        <w:jc w:val="center"/>
        <w:rPr>
          <w:rFonts w:asciiTheme="majorBidi" w:hAnsiTheme="majorBidi" w:cstheme="majorBidi"/>
          <w:b/>
          <w:bCs/>
          <w:sz w:val="24"/>
          <w:szCs w:val="24"/>
        </w:rPr>
      </w:pPr>
    </w:p>
    <w:p w14:paraId="099EF4E0" w14:textId="77777777" w:rsidR="00FD41CD" w:rsidRDefault="00FD41CD" w:rsidP="003D0643">
      <w:pPr>
        <w:jc w:val="center"/>
        <w:rPr>
          <w:rFonts w:asciiTheme="majorBidi" w:hAnsiTheme="majorBidi" w:cstheme="majorBidi"/>
          <w:b/>
          <w:bCs/>
          <w:sz w:val="24"/>
          <w:szCs w:val="24"/>
        </w:rPr>
      </w:pPr>
    </w:p>
    <w:p w14:paraId="29ACD523" w14:textId="77777777" w:rsidR="003D0643" w:rsidRDefault="003D0643" w:rsidP="003D0643">
      <w:pPr>
        <w:jc w:val="center"/>
        <w:rPr>
          <w:rFonts w:asciiTheme="majorBidi" w:hAnsiTheme="majorBidi" w:cstheme="majorBidi"/>
          <w:b/>
          <w:bCs/>
          <w:sz w:val="24"/>
          <w:szCs w:val="24"/>
        </w:rPr>
      </w:pPr>
      <w:r w:rsidRPr="00D03CDD">
        <w:rPr>
          <w:rFonts w:asciiTheme="majorBidi" w:hAnsiTheme="majorBidi" w:cstheme="majorBidi"/>
          <w:b/>
          <w:bCs/>
          <w:sz w:val="24"/>
          <w:szCs w:val="24"/>
        </w:rPr>
        <w:t>Trade in the Ancient Indian Ocean: Magan and the Early Monsoon Trade Research</w:t>
      </w:r>
    </w:p>
    <w:p w14:paraId="66796492" w14:textId="77777777" w:rsidR="003D0643" w:rsidRDefault="003D0643" w:rsidP="003D0643">
      <w:pPr>
        <w:rPr>
          <w:rFonts w:asciiTheme="majorBidi" w:hAnsiTheme="majorBidi" w:cstheme="majorBidi"/>
          <w:sz w:val="24"/>
          <w:szCs w:val="24"/>
        </w:rPr>
      </w:pPr>
      <w:r>
        <w:rPr>
          <w:rFonts w:asciiTheme="majorBidi" w:hAnsiTheme="majorBidi" w:cstheme="majorBidi"/>
          <w:sz w:val="24"/>
          <w:szCs w:val="24"/>
        </w:rPr>
        <w:t>Introduction:</w:t>
      </w:r>
    </w:p>
    <w:p w14:paraId="5A143278" w14:textId="77777777" w:rsidR="003D0643" w:rsidRPr="009815BE" w:rsidRDefault="003D0643" w:rsidP="003D0643">
      <w:pPr>
        <w:rPr>
          <w:rFonts w:asciiTheme="majorBidi" w:hAnsiTheme="majorBidi" w:cstheme="majorBidi"/>
          <w:sz w:val="24"/>
          <w:szCs w:val="24"/>
        </w:rPr>
      </w:pPr>
      <w:r>
        <w:rPr>
          <w:rFonts w:asciiTheme="majorBidi" w:hAnsiTheme="majorBidi" w:cstheme="majorBidi"/>
          <w:sz w:val="24"/>
          <w:szCs w:val="24"/>
        </w:rPr>
        <w:t>Step by step instructions:</w:t>
      </w:r>
    </w:p>
    <w:p w14:paraId="53E101FB" w14:textId="77777777" w:rsidR="003D0643" w:rsidRDefault="003D0643" w:rsidP="003D0643">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 xml:space="preserve">Students are to work in groups of 3-4 </w:t>
      </w:r>
    </w:p>
    <w:p w14:paraId="7A15D299" w14:textId="77777777" w:rsidR="003D0643" w:rsidRPr="00D03CDD" w:rsidRDefault="003D0643" w:rsidP="003D0643">
      <w:pPr>
        <w:pStyle w:val="ListParagraph"/>
        <w:numPr>
          <w:ilvl w:val="0"/>
          <w:numId w:val="3"/>
        </w:numPr>
        <w:rPr>
          <w:rFonts w:asciiTheme="majorBidi" w:hAnsiTheme="majorBidi" w:cstheme="majorBidi"/>
          <w:sz w:val="24"/>
          <w:szCs w:val="24"/>
        </w:rPr>
      </w:pPr>
      <w:r w:rsidRPr="00D03CDD">
        <w:rPr>
          <w:rFonts w:asciiTheme="majorBidi" w:hAnsiTheme="majorBidi" w:cstheme="majorBidi"/>
          <w:sz w:val="24"/>
          <w:szCs w:val="24"/>
        </w:rPr>
        <w:t xml:space="preserve">For this research, please visit the Indian Ocean </w:t>
      </w:r>
      <w:r w:rsidRPr="00D03CDD">
        <w:rPr>
          <w:rFonts w:ascii="Times New Roman" w:eastAsia="Times New Roman" w:hAnsi="Times New Roman" w:cs="Times New Roman"/>
          <w:i/>
          <w:iCs/>
          <w:color w:val="222222"/>
          <w:sz w:val="24"/>
          <w:szCs w:val="24"/>
        </w:rPr>
        <w:t xml:space="preserve">Indian Ocean in World History website, </w:t>
      </w:r>
      <w:hyperlink r:id="rId7" w:history="1">
        <w:r w:rsidRPr="00D03CDD">
          <w:rPr>
            <w:rStyle w:val="Hyperlink"/>
            <w:rFonts w:ascii="Times New Roman" w:eastAsia="Times New Roman" w:hAnsi="Times New Roman" w:cs="Times New Roman"/>
            <w:sz w:val="24"/>
            <w:szCs w:val="24"/>
          </w:rPr>
          <w:t>http://indianoceanhistory.org/default.aspx</w:t>
        </w:r>
      </w:hyperlink>
      <w:r w:rsidRPr="00D03CDD">
        <w:rPr>
          <w:rFonts w:ascii="Times New Roman" w:eastAsia="Times New Roman" w:hAnsi="Times New Roman" w:cs="Times New Roman"/>
          <w:color w:val="222222"/>
          <w:sz w:val="24"/>
          <w:szCs w:val="24"/>
        </w:rPr>
        <w:t xml:space="preserve"> </w:t>
      </w:r>
    </w:p>
    <w:p w14:paraId="323D1E4F" w14:textId="77777777" w:rsidR="003D0643" w:rsidRPr="00D03CDD" w:rsidRDefault="003D0643" w:rsidP="003D0643">
      <w:pPr>
        <w:pStyle w:val="ListParagraph"/>
        <w:numPr>
          <w:ilvl w:val="0"/>
          <w:numId w:val="3"/>
        </w:numPr>
        <w:rPr>
          <w:rFonts w:asciiTheme="majorBidi" w:hAnsiTheme="majorBidi" w:cstheme="majorBidi"/>
          <w:sz w:val="24"/>
          <w:szCs w:val="24"/>
        </w:rPr>
      </w:pPr>
      <w:r>
        <w:rPr>
          <w:rFonts w:ascii="Times New Roman" w:eastAsia="Times New Roman" w:hAnsi="Times New Roman" w:cs="Times New Roman"/>
          <w:color w:val="222222"/>
          <w:sz w:val="24"/>
          <w:szCs w:val="24"/>
        </w:rPr>
        <w:t>click on “Maps”</w:t>
      </w:r>
    </w:p>
    <w:p w14:paraId="6DC097BC" w14:textId="77777777" w:rsidR="003D0643" w:rsidRPr="003E7558" w:rsidRDefault="003D0643" w:rsidP="004F70DF">
      <w:pPr>
        <w:pStyle w:val="ListParagraph"/>
        <w:numPr>
          <w:ilvl w:val="0"/>
          <w:numId w:val="3"/>
        </w:numPr>
        <w:rPr>
          <w:rFonts w:asciiTheme="majorBidi" w:hAnsiTheme="majorBidi" w:cstheme="majorBidi"/>
          <w:sz w:val="24"/>
          <w:szCs w:val="24"/>
        </w:rPr>
      </w:pPr>
      <w:r>
        <w:rPr>
          <w:rFonts w:ascii="Times New Roman" w:eastAsia="Times New Roman" w:hAnsi="Times New Roman" w:cs="Times New Roman"/>
          <w:color w:val="222222"/>
          <w:sz w:val="24"/>
          <w:szCs w:val="24"/>
        </w:rPr>
        <w:t>Click on “Ancient Era”</w:t>
      </w:r>
      <w:r>
        <w:rPr>
          <w:noProof/>
        </w:rPr>
        <w:drawing>
          <wp:inline distT="0" distB="0" distL="0" distR="0" wp14:anchorId="67ACB7E4" wp14:editId="3123171A">
            <wp:extent cx="5610225" cy="292354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03" t="7976" r="1" b="4273"/>
                    <a:stretch/>
                  </pic:blipFill>
                  <pic:spPr bwMode="auto">
                    <a:xfrm>
                      <a:off x="0" y="0"/>
                      <a:ext cx="5695626" cy="2968043"/>
                    </a:xfrm>
                    <a:prstGeom prst="rect">
                      <a:avLst/>
                    </a:prstGeom>
                    <a:ln>
                      <a:noFill/>
                    </a:ln>
                    <a:extLst>
                      <a:ext uri="{53640926-AAD7-44D8-BBD7-CCE9431645EC}">
                        <a14:shadowObscured xmlns:a14="http://schemas.microsoft.com/office/drawing/2010/main"/>
                      </a:ext>
                    </a:extLst>
                  </pic:spPr>
                </pic:pic>
              </a:graphicData>
            </a:graphic>
          </wp:inline>
        </w:drawing>
      </w:r>
    </w:p>
    <w:p w14:paraId="1770AC2B" w14:textId="77777777" w:rsidR="004F70DF" w:rsidRDefault="004F70DF" w:rsidP="003E7558">
      <w:pPr>
        <w:pStyle w:val="ListParagraph"/>
        <w:rPr>
          <w:noProof/>
        </w:rPr>
      </w:pPr>
    </w:p>
    <w:p w14:paraId="34461C98" w14:textId="3F81FFA5" w:rsidR="003E7558" w:rsidRPr="009B3439" w:rsidRDefault="004F70DF" w:rsidP="004F70DF">
      <w:pPr>
        <w:pStyle w:val="ListParagraph"/>
        <w:jc w:val="center"/>
        <w:rPr>
          <w:rFonts w:asciiTheme="majorBidi" w:hAnsiTheme="majorBidi" w:cstheme="majorBidi"/>
          <w:sz w:val="24"/>
          <w:szCs w:val="24"/>
        </w:rPr>
      </w:pPr>
      <w:r>
        <w:rPr>
          <w:noProof/>
        </w:rPr>
        <w:drawing>
          <wp:inline distT="0" distB="0" distL="0" distR="0" wp14:anchorId="7939465D" wp14:editId="36C68A12">
            <wp:extent cx="1975485" cy="1781175"/>
            <wp:effectExtent l="0" t="0" r="571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647" t="12535" r="50801" b="56126"/>
                    <a:stretch/>
                  </pic:blipFill>
                  <pic:spPr bwMode="auto">
                    <a:xfrm>
                      <a:off x="0" y="0"/>
                      <a:ext cx="1977192" cy="1782714"/>
                    </a:xfrm>
                    <a:prstGeom prst="rect">
                      <a:avLst/>
                    </a:prstGeom>
                    <a:ln>
                      <a:noFill/>
                    </a:ln>
                    <a:extLst>
                      <a:ext uri="{53640926-AAD7-44D8-BBD7-CCE9431645EC}">
                        <a14:shadowObscured xmlns:a14="http://schemas.microsoft.com/office/drawing/2010/main"/>
                      </a:ext>
                    </a:extLst>
                  </pic:spPr>
                </pic:pic>
              </a:graphicData>
            </a:graphic>
          </wp:inline>
        </w:drawing>
      </w:r>
    </w:p>
    <w:p w14:paraId="1089FBBD" w14:textId="016C6EE0" w:rsidR="003D0643" w:rsidRPr="0013414E" w:rsidRDefault="003D0643" w:rsidP="003D0643">
      <w:pPr>
        <w:pStyle w:val="ListParagraph"/>
        <w:numPr>
          <w:ilvl w:val="0"/>
          <w:numId w:val="3"/>
        </w:numPr>
        <w:rPr>
          <w:rFonts w:asciiTheme="majorBidi" w:hAnsiTheme="majorBidi" w:cstheme="majorBidi"/>
          <w:sz w:val="24"/>
          <w:szCs w:val="24"/>
        </w:rPr>
      </w:pPr>
      <w:r>
        <w:rPr>
          <w:rFonts w:ascii="Times New Roman" w:eastAsia="Times New Roman" w:hAnsi="Times New Roman" w:cs="Times New Roman"/>
          <w:color w:val="222222"/>
          <w:sz w:val="24"/>
          <w:szCs w:val="24"/>
        </w:rPr>
        <w:t>On the left side, the groups is to choose one ic</w:t>
      </w:r>
      <w:r w:rsidR="00947724">
        <w:rPr>
          <w:rFonts w:ascii="Times New Roman" w:eastAsia="Times New Roman" w:hAnsi="Times New Roman" w:cs="Times New Roman"/>
          <w:color w:val="222222"/>
          <w:sz w:val="24"/>
          <w:szCs w:val="24"/>
        </w:rPr>
        <w:t>on</w:t>
      </w:r>
      <w:r>
        <w:rPr>
          <w:rFonts w:ascii="Times New Roman" w:eastAsia="Times New Roman" w:hAnsi="Times New Roman" w:cs="Times New Roman"/>
          <w:color w:val="222222"/>
          <w:sz w:val="24"/>
          <w:szCs w:val="24"/>
        </w:rPr>
        <w:t xml:space="preserve"> </w:t>
      </w:r>
    </w:p>
    <w:p w14:paraId="7A0170B9" w14:textId="71126BDE" w:rsidR="0013414E" w:rsidRPr="00493F85" w:rsidRDefault="0013414E" w:rsidP="003D0643">
      <w:pPr>
        <w:pStyle w:val="ListParagraph"/>
        <w:numPr>
          <w:ilvl w:val="0"/>
          <w:numId w:val="3"/>
        </w:numPr>
        <w:rPr>
          <w:rFonts w:asciiTheme="majorBidi" w:hAnsiTheme="majorBidi" w:cstheme="majorBidi"/>
          <w:sz w:val="24"/>
          <w:szCs w:val="24"/>
        </w:rPr>
      </w:pPr>
      <w:r>
        <w:rPr>
          <w:rFonts w:ascii="Times New Roman" w:eastAsia="Times New Roman" w:hAnsi="Times New Roman" w:cs="Times New Roman"/>
          <w:color w:val="222222"/>
          <w:sz w:val="24"/>
          <w:szCs w:val="24"/>
        </w:rPr>
        <w:t>Icons to choose from include:</w:t>
      </w:r>
    </w:p>
    <w:p w14:paraId="67C050E7" w14:textId="77777777" w:rsidR="00877111" w:rsidRDefault="00493F85" w:rsidP="00493F85">
      <w:pPr>
        <w:pStyle w:val="ListParagraph"/>
        <w:numPr>
          <w:ilvl w:val="2"/>
          <w:numId w:val="3"/>
        </w:numPr>
        <w:rPr>
          <w:rFonts w:asciiTheme="majorBidi" w:hAnsiTheme="majorBidi" w:cstheme="majorBidi"/>
          <w:sz w:val="24"/>
          <w:szCs w:val="24"/>
        </w:rPr>
      </w:pPr>
      <w:r>
        <w:rPr>
          <w:rFonts w:asciiTheme="majorBidi" w:hAnsiTheme="majorBidi" w:cstheme="majorBidi"/>
          <w:sz w:val="24"/>
          <w:szCs w:val="24"/>
        </w:rPr>
        <w:t xml:space="preserve">Icons closely related to Magan: </w:t>
      </w:r>
    </w:p>
    <w:p w14:paraId="2BC44540" w14:textId="77777777" w:rsidR="00877111" w:rsidRPr="00877111" w:rsidRDefault="00493F85" w:rsidP="00877111">
      <w:pPr>
        <w:pStyle w:val="ListParagraph"/>
        <w:numPr>
          <w:ilvl w:val="3"/>
          <w:numId w:val="3"/>
        </w:numPr>
        <w:rPr>
          <w:rFonts w:asciiTheme="majorBidi" w:hAnsiTheme="majorBidi" w:cstheme="majorBidi"/>
          <w:sz w:val="24"/>
          <w:szCs w:val="24"/>
        </w:rPr>
      </w:pPr>
      <w:r>
        <w:rPr>
          <w:rFonts w:asciiTheme="majorBidi" w:hAnsiTheme="majorBidi" w:cstheme="majorBidi"/>
          <w:b/>
          <w:bCs/>
          <w:sz w:val="24"/>
          <w:szCs w:val="24"/>
        </w:rPr>
        <w:t xml:space="preserve">Copper </w:t>
      </w:r>
      <w:r>
        <w:rPr>
          <w:rFonts w:asciiTheme="majorBidi" w:hAnsiTheme="majorBidi" w:cstheme="majorBidi"/>
          <w:sz w:val="24"/>
          <w:szCs w:val="24"/>
        </w:rPr>
        <w:t>was a rich resource in Magan and helped make tools, weapons, utensils, sculptures, and jewelry.</w:t>
      </w:r>
      <w:r w:rsidRPr="00866DBE">
        <w:rPr>
          <w:rFonts w:asciiTheme="majorBidi" w:hAnsiTheme="majorBidi" w:cstheme="majorBidi"/>
          <w:b/>
          <w:bCs/>
          <w:sz w:val="24"/>
          <w:szCs w:val="24"/>
        </w:rPr>
        <w:t xml:space="preserve"> </w:t>
      </w:r>
    </w:p>
    <w:p w14:paraId="0156F417" w14:textId="77777777" w:rsidR="00877111" w:rsidRPr="00877111" w:rsidRDefault="00493F85" w:rsidP="00877111">
      <w:pPr>
        <w:pStyle w:val="ListParagraph"/>
        <w:numPr>
          <w:ilvl w:val="3"/>
          <w:numId w:val="3"/>
        </w:numPr>
        <w:rPr>
          <w:rFonts w:asciiTheme="majorBidi" w:hAnsiTheme="majorBidi" w:cstheme="majorBidi"/>
          <w:sz w:val="24"/>
          <w:szCs w:val="24"/>
        </w:rPr>
      </w:pPr>
      <w:proofErr w:type="spellStart"/>
      <w:r w:rsidRPr="00866DBE">
        <w:rPr>
          <w:rFonts w:asciiTheme="majorBidi" w:hAnsiTheme="majorBidi" w:cstheme="majorBidi"/>
          <w:b/>
          <w:bCs/>
          <w:sz w:val="24"/>
          <w:szCs w:val="24"/>
        </w:rPr>
        <w:lastRenderedPageBreak/>
        <w:t>Magan</w:t>
      </w:r>
      <w:proofErr w:type="spellEnd"/>
      <w:r>
        <w:rPr>
          <w:rFonts w:asciiTheme="majorBidi" w:hAnsiTheme="majorBidi" w:cstheme="majorBidi"/>
          <w:sz w:val="24"/>
          <w:szCs w:val="24"/>
        </w:rPr>
        <w:t>, located in what today is as Oman, Magan is the ancient name for a region linked by trade with Mesopotamia and the Indus valley.</w:t>
      </w:r>
      <w:r>
        <w:rPr>
          <w:rFonts w:asciiTheme="majorBidi" w:hAnsiTheme="majorBidi" w:cstheme="majorBidi"/>
          <w:b/>
          <w:bCs/>
          <w:sz w:val="24"/>
          <w:szCs w:val="24"/>
        </w:rPr>
        <w:t xml:space="preserve"> </w:t>
      </w:r>
    </w:p>
    <w:p w14:paraId="2050C94C" w14:textId="77777777" w:rsidR="00877111" w:rsidRDefault="00493F85" w:rsidP="00877111">
      <w:pPr>
        <w:pStyle w:val="ListParagraph"/>
        <w:numPr>
          <w:ilvl w:val="3"/>
          <w:numId w:val="3"/>
        </w:numPr>
        <w:rPr>
          <w:rFonts w:asciiTheme="majorBidi" w:hAnsiTheme="majorBidi" w:cstheme="majorBidi"/>
          <w:sz w:val="24"/>
          <w:szCs w:val="24"/>
        </w:rPr>
      </w:pPr>
      <w:proofErr w:type="spellStart"/>
      <w:r>
        <w:rPr>
          <w:rFonts w:asciiTheme="majorBidi" w:hAnsiTheme="majorBidi" w:cstheme="majorBidi"/>
          <w:b/>
          <w:bCs/>
          <w:sz w:val="24"/>
          <w:szCs w:val="24"/>
        </w:rPr>
        <w:t>Magan</w:t>
      </w:r>
      <w:proofErr w:type="spellEnd"/>
      <w:r>
        <w:rPr>
          <w:rFonts w:asciiTheme="majorBidi" w:hAnsiTheme="majorBidi" w:cstheme="majorBidi"/>
          <w:b/>
          <w:bCs/>
          <w:sz w:val="24"/>
          <w:szCs w:val="24"/>
        </w:rPr>
        <w:t xml:space="preserve"> boat</w:t>
      </w:r>
      <w:r>
        <w:rPr>
          <w:rFonts w:asciiTheme="majorBidi" w:hAnsiTheme="majorBidi" w:cstheme="majorBidi"/>
          <w:sz w:val="24"/>
          <w:szCs w:val="24"/>
        </w:rPr>
        <w:t xml:space="preserve">, used for trading in the Arabian Gulf and beyond. </w:t>
      </w:r>
    </w:p>
    <w:p w14:paraId="5C512EE1" w14:textId="564727C6" w:rsidR="00493F85" w:rsidRDefault="00493F85" w:rsidP="00877111">
      <w:pPr>
        <w:pStyle w:val="ListParagraph"/>
        <w:numPr>
          <w:ilvl w:val="3"/>
          <w:numId w:val="3"/>
        </w:numPr>
        <w:rPr>
          <w:rFonts w:asciiTheme="majorBidi" w:hAnsiTheme="majorBidi" w:cstheme="majorBidi"/>
          <w:sz w:val="24"/>
          <w:szCs w:val="24"/>
        </w:rPr>
      </w:pPr>
      <w:r>
        <w:rPr>
          <w:rFonts w:asciiTheme="majorBidi" w:hAnsiTheme="majorBidi" w:cstheme="majorBidi"/>
          <w:b/>
          <w:bCs/>
          <w:sz w:val="24"/>
          <w:szCs w:val="24"/>
        </w:rPr>
        <w:t xml:space="preserve">Earliest Record Naval Battle </w:t>
      </w:r>
      <w:r>
        <w:rPr>
          <w:rFonts w:asciiTheme="majorBidi" w:hAnsiTheme="majorBidi" w:cstheme="majorBidi"/>
          <w:sz w:val="24"/>
          <w:szCs w:val="24"/>
        </w:rPr>
        <w:t>took place in Magan around 2200 BC.</w:t>
      </w:r>
    </w:p>
    <w:p w14:paraId="02CDB57E" w14:textId="77777777" w:rsidR="00877111" w:rsidRDefault="00493F85" w:rsidP="00C946BD">
      <w:pPr>
        <w:pStyle w:val="ListParagraph"/>
        <w:numPr>
          <w:ilvl w:val="2"/>
          <w:numId w:val="3"/>
        </w:numPr>
        <w:rPr>
          <w:rFonts w:asciiTheme="majorBidi" w:hAnsiTheme="majorBidi" w:cstheme="majorBidi"/>
          <w:sz w:val="24"/>
          <w:szCs w:val="24"/>
        </w:rPr>
      </w:pPr>
      <w:r>
        <w:rPr>
          <w:rFonts w:asciiTheme="majorBidi" w:hAnsiTheme="majorBidi" w:cstheme="majorBidi"/>
          <w:sz w:val="24"/>
          <w:szCs w:val="24"/>
        </w:rPr>
        <w:t xml:space="preserve">Other icons not closely related, but were beneficial: </w:t>
      </w:r>
    </w:p>
    <w:p w14:paraId="42969393" w14:textId="77777777" w:rsidR="00877111" w:rsidRPr="00877111" w:rsidRDefault="00877111" w:rsidP="004B46A4">
      <w:pPr>
        <w:pStyle w:val="ListParagraph"/>
        <w:numPr>
          <w:ilvl w:val="3"/>
          <w:numId w:val="3"/>
        </w:numPr>
        <w:rPr>
          <w:rFonts w:asciiTheme="majorBidi" w:hAnsiTheme="majorBidi" w:cstheme="majorBidi"/>
          <w:sz w:val="24"/>
          <w:szCs w:val="24"/>
        </w:rPr>
      </w:pPr>
      <w:r w:rsidRPr="00877111">
        <w:rPr>
          <w:rFonts w:asciiTheme="majorBidi" w:hAnsiTheme="majorBidi" w:cstheme="majorBidi"/>
          <w:b/>
          <w:bCs/>
          <w:sz w:val="24"/>
          <w:szCs w:val="24"/>
        </w:rPr>
        <w:t>C</w:t>
      </w:r>
      <w:r w:rsidR="00493F85" w:rsidRPr="00877111">
        <w:rPr>
          <w:rFonts w:asciiTheme="majorBidi" w:hAnsiTheme="majorBidi" w:cstheme="majorBidi"/>
          <w:b/>
          <w:bCs/>
          <w:sz w:val="24"/>
          <w:szCs w:val="24"/>
        </w:rPr>
        <w:t>o</w:t>
      </w:r>
      <w:r w:rsidRPr="00877111">
        <w:rPr>
          <w:rFonts w:asciiTheme="majorBidi" w:hAnsiTheme="majorBidi" w:cstheme="majorBidi"/>
          <w:b/>
          <w:bCs/>
          <w:sz w:val="24"/>
          <w:szCs w:val="24"/>
        </w:rPr>
        <w:t>mbs, Ubaid pottery, S</w:t>
      </w:r>
      <w:r w:rsidR="00493F85" w:rsidRPr="00877111">
        <w:rPr>
          <w:rFonts w:asciiTheme="majorBidi" w:hAnsiTheme="majorBidi" w:cstheme="majorBidi"/>
          <w:b/>
          <w:bCs/>
          <w:sz w:val="24"/>
          <w:szCs w:val="24"/>
        </w:rPr>
        <w:t>ilver</w:t>
      </w:r>
      <w:r>
        <w:rPr>
          <w:rFonts w:asciiTheme="majorBidi" w:hAnsiTheme="majorBidi" w:cstheme="majorBidi"/>
          <w:b/>
          <w:bCs/>
          <w:sz w:val="24"/>
          <w:szCs w:val="24"/>
        </w:rPr>
        <w:t xml:space="preserve">, </w:t>
      </w:r>
      <w:r w:rsidRPr="00877111">
        <w:rPr>
          <w:rFonts w:asciiTheme="majorBidi" w:hAnsiTheme="majorBidi" w:cstheme="majorBidi"/>
          <w:b/>
          <w:bCs/>
          <w:sz w:val="24"/>
          <w:szCs w:val="24"/>
        </w:rPr>
        <w:t>b</w:t>
      </w:r>
      <w:r w:rsidR="00493F85" w:rsidRPr="00877111">
        <w:rPr>
          <w:rFonts w:asciiTheme="majorBidi" w:hAnsiTheme="majorBidi" w:cstheme="majorBidi"/>
          <w:b/>
          <w:bCs/>
          <w:sz w:val="24"/>
          <w:szCs w:val="24"/>
        </w:rPr>
        <w:t xml:space="preserve">oard games, grain </w:t>
      </w:r>
      <w:r w:rsidR="00493F85" w:rsidRPr="00877111">
        <w:rPr>
          <w:rFonts w:asciiTheme="majorBidi" w:hAnsiTheme="majorBidi" w:cstheme="majorBidi"/>
          <w:sz w:val="24"/>
          <w:szCs w:val="24"/>
        </w:rPr>
        <w:t>were goods brought into Magan during the Ancient civilization.</w:t>
      </w:r>
      <w:r w:rsidR="00493F85" w:rsidRPr="00877111">
        <w:rPr>
          <w:rFonts w:asciiTheme="majorBidi" w:hAnsiTheme="majorBidi" w:cstheme="majorBidi"/>
          <w:b/>
          <w:bCs/>
          <w:sz w:val="24"/>
          <w:szCs w:val="24"/>
        </w:rPr>
        <w:t xml:space="preserve"> </w:t>
      </w:r>
    </w:p>
    <w:p w14:paraId="41D19C40" w14:textId="77777777" w:rsidR="00877111" w:rsidRDefault="00493F85" w:rsidP="004B46A4">
      <w:pPr>
        <w:pStyle w:val="ListParagraph"/>
        <w:numPr>
          <w:ilvl w:val="3"/>
          <w:numId w:val="3"/>
        </w:numPr>
        <w:rPr>
          <w:rFonts w:asciiTheme="majorBidi" w:hAnsiTheme="majorBidi" w:cstheme="majorBidi"/>
          <w:sz w:val="24"/>
          <w:szCs w:val="24"/>
        </w:rPr>
      </w:pPr>
      <w:r w:rsidRPr="00877111">
        <w:rPr>
          <w:rFonts w:asciiTheme="majorBidi" w:hAnsiTheme="majorBidi" w:cstheme="majorBidi"/>
          <w:b/>
          <w:bCs/>
          <w:sz w:val="24"/>
          <w:szCs w:val="24"/>
        </w:rPr>
        <w:t xml:space="preserve">Tigris and Euphrates Rivers </w:t>
      </w:r>
      <w:r w:rsidRPr="00877111">
        <w:rPr>
          <w:rFonts w:asciiTheme="majorBidi" w:hAnsiTheme="majorBidi" w:cstheme="majorBidi"/>
          <w:sz w:val="24"/>
          <w:szCs w:val="24"/>
        </w:rPr>
        <w:t xml:space="preserve">helped farmers farm and create communities. They also people became dependent of these </w:t>
      </w:r>
      <w:proofErr w:type="gramStart"/>
      <w:r w:rsidRPr="00877111">
        <w:rPr>
          <w:rFonts w:asciiTheme="majorBidi" w:hAnsiTheme="majorBidi" w:cstheme="majorBidi"/>
          <w:sz w:val="24"/>
          <w:szCs w:val="24"/>
        </w:rPr>
        <w:t>rivers</w:t>
      </w:r>
      <w:proofErr w:type="gramEnd"/>
      <w:r w:rsidRPr="00877111">
        <w:rPr>
          <w:rFonts w:asciiTheme="majorBidi" w:hAnsiTheme="majorBidi" w:cstheme="majorBidi"/>
          <w:sz w:val="24"/>
          <w:szCs w:val="24"/>
        </w:rPr>
        <w:t xml:space="preserve"> as they were important for trading during the time as it carried ships into the Arabian (Persian) Gulf. </w:t>
      </w:r>
    </w:p>
    <w:p w14:paraId="32D97B05" w14:textId="188ECF19" w:rsidR="00493F85" w:rsidRPr="00877111" w:rsidRDefault="00493F85" w:rsidP="004B46A4">
      <w:pPr>
        <w:pStyle w:val="ListParagraph"/>
        <w:numPr>
          <w:ilvl w:val="3"/>
          <w:numId w:val="3"/>
        </w:numPr>
        <w:rPr>
          <w:rFonts w:asciiTheme="majorBidi" w:hAnsiTheme="majorBidi" w:cstheme="majorBidi"/>
          <w:sz w:val="24"/>
          <w:szCs w:val="24"/>
        </w:rPr>
      </w:pPr>
      <w:r w:rsidRPr="00877111">
        <w:rPr>
          <w:rFonts w:asciiTheme="majorBidi" w:hAnsiTheme="majorBidi" w:cstheme="majorBidi"/>
          <w:b/>
          <w:bCs/>
          <w:sz w:val="24"/>
          <w:szCs w:val="24"/>
        </w:rPr>
        <w:t xml:space="preserve">Pottery </w:t>
      </w:r>
      <w:r w:rsidRPr="00877111">
        <w:rPr>
          <w:rFonts w:asciiTheme="majorBidi" w:hAnsiTheme="majorBidi" w:cstheme="majorBidi"/>
          <w:sz w:val="24"/>
          <w:szCs w:val="24"/>
        </w:rPr>
        <w:t>was common in the ancient world. P</w:t>
      </w:r>
      <w:r w:rsidR="00877111">
        <w:rPr>
          <w:rFonts w:asciiTheme="majorBidi" w:hAnsiTheme="majorBidi" w:cstheme="majorBidi"/>
          <w:sz w:val="24"/>
          <w:szCs w:val="24"/>
        </w:rPr>
        <w:t>o</w:t>
      </w:r>
      <w:r w:rsidRPr="00877111">
        <w:rPr>
          <w:rFonts w:asciiTheme="majorBidi" w:hAnsiTheme="majorBidi" w:cstheme="majorBidi"/>
          <w:sz w:val="24"/>
          <w:szCs w:val="24"/>
        </w:rPr>
        <w:t xml:space="preserve">ts from Mesopotamian and the Indus valley </w:t>
      </w:r>
      <w:proofErr w:type="gramStart"/>
      <w:r w:rsidRPr="00877111">
        <w:rPr>
          <w:rFonts w:asciiTheme="majorBidi" w:hAnsiTheme="majorBidi" w:cstheme="majorBidi"/>
          <w:sz w:val="24"/>
          <w:szCs w:val="24"/>
        </w:rPr>
        <w:t>were found</w:t>
      </w:r>
      <w:proofErr w:type="gramEnd"/>
      <w:r w:rsidRPr="00877111">
        <w:rPr>
          <w:rFonts w:asciiTheme="majorBidi" w:hAnsiTheme="majorBidi" w:cstheme="majorBidi"/>
          <w:sz w:val="24"/>
          <w:szCs w:val="24"/>
        </w:rPr>
        <w:t xml:space="preserve"> in Oman (Magan) as well as other locations on the Arabian Peninsula.</w:t>
      </w:r>
      <w:r w:rsidRPr="00877111">
        <w:rPr>
          <w:rFonts w:asciiTheme="majorBidi" w:hAnsiTheme="majorBidi" w:cstheme="majorBidi"/>
          <w:b/>
          <w:bCs/>
          <w:sz w:val="24"/>
          <w:szCs w:val="24"/>
        </w:rPr>
        <w:t xml:space="preserve"> </w:t>
      </w:r>
    </w:p>
    <w:p w14:paraId="188B3FA1" w14:textId="606D24DD" w:rsidR="003D0643" w:rsidRDefault="003D0643" w:rsidP="003D0643">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Students are to click on the icons they chose</w:t>
      </w:r>
      <w:r w:rsidR="004F70DF">
        <w:rPr>
          <w:rFonts w:asciiTheme="majorBidi" w:hAnsiTheme="majorBidi" w:cstheme="majorBidi"/>
          <w:sz w:val="24"/>
          <w:szCs w:val="24"/>
        </w:rPr>
        <w:t xml:space="preserve"> (Specifically focus on the icons surrounding </w:t>
      </w:r>
      <w:proofErr w:type="gramStart"/>
      <w:r w:rsidR="004F70DF">
        <w:rPr>
          <w:rFonts w:asciiTheme="majorBidi" w:hAnsiTheme="majorBidi" w:cstheme="majorBidi"/>
          <w:sz w:val="24"/>
          <w:szCs w:val="24"/>
        </w:rPr>
        <w:t>the</w:t>
      </w:r>
      <w:proofErr w:type="gramEnd"/>
      <w:r w:rsidR="004F70DF">
        <w:rPr>
          <w:rFonts w:asciiTheme="majorBidi" w:hAnsiTheme="majorBidi" w:cstheme="majorBidi"/>
          <w:sz w:val="24"/>
          <w:szCs w:val="24"/>
        </w:rPr>
        <w:t xml:space="preserve"> above picture</w:t>
      </w:r>
      <w:r>
        <w:rPr>
          <w:rFonts w:asciiTheme="majorBidi" w:hAnsiTheme="majorBidi" w:cstheme="majorBidi"/>
          <w:sz w:val="24"/>
          <w:szCs w:val="24"/>
        </w:rPr>
        <w:t>, read about them, and identify their importance</w:t>
      </w:r>
      <w:r w:rsidR="005163DA">
        <w:rPr>
          <w:rFonts w:asciiTheme="majorBidi" w:hAnsiTheme="majorBidi" w:cstheme="majorBidi"/>
          <w:sz w:val="24"/>
          <w:szCs w:val="24"/>
        </w:rPr>
        <w:t xml:space="preserve"> for Magan</w:t>
      </w:r>
      <w:r>
        <w:rPr>
          <w:rFonts w:asciiTheme="majorBidi" w:hAnsiTheme="majorBidi" w:cstheme="majorBidi"/>
          <w:sz w:val="24"/>
          <w:szCs w:val="24"/>
        </w:rPr>
        <w:t xml:space="preserve"> as well as how they were used during the time</w:t>
      </w:r>
      <w:r w:rsidR="00D91306">
        <w:rPr>
          <w:rFonts w:asciiTheme="majorBidi" w:hAnsiTheme="majorBidi" w:cstheme="majorBidi"/>
          <w:sz w:val="24"/>
          <w:szCs w:val="24"/>
        </w:rPr>
        <w:t xml:space="preserve"> period</w:t>
      </w:r>
      <w:r>
        <w:rPr>
          <w:rFonts w:asciiTheme="majorBidi" w:hAnsiTheme="majorBidi" w:cstheme="majorBidi"/>
          <w:sz w:val="24"/>
          <w:szCs w:val="24"/>
        </w:rPr>
        <w:t xml:space="preserve">. </w:t>
      </w:r>
    </w:p>
    <w:p w14:paraId="3114BF48" w14:textId="77777777" w:rsidR="003D0643" w:rsidRDefault="003D0643" w:rsidP="003D0643">
      <w:pPr>
        <w:rPr>
          <w:rFonts w:asciiTheme="majorBidi" w:hAnsiTheme="majorBidi" w:cstheme="majorBidi"/>
          <w:sz w:val="24"/>
          <w:szCs w:val="24"/>
        </w:rPr>
      </w:pPr>
      <w:r>
        <w:rPr>
          <w:rFonts w:asciiTheme="majorBidi" w:hAnsiTheme="majorBidi" w:cstheme="majorBidi"/>
          <w:sz w:val="24"/>
          <w:szCs w:val="24"/>
        </w:rPr>
        <w:t>On the presentations, students must identify the following:</w:t>
      </w:r>
    </w:p>
    <w:p w14:paraId="03FB050D" w14:textId="77777777" w:rsidR="003D0643" w:rsidRDefault="003D0643" w:rsidP="003D0643">
      <w:pPr>
        <w:pStyle w:val="ListParagraph"/>
        <w:numPr>
          <w:ilvl w:val="1"/>
          <w:numId w:val="3"/>
        </w:numPr>
        <w:rPr>
          <w:rFonts w:asciiTheme="majorBidi" w:hAnsiTheme="majorBidi" w:cstheme="majorBidi"/>
          <w:sz w:val="24"/>
          <w:szCs w:val="24"/>
        </w:rPr>
      </w:pPr>
      <w:r>
        <w:rPr>
          <w:rFonts w:asciiTheme="majorBidi" w:hAnsiTheme="majorBidi" w:cstheme="majorBidi"/>
          <w:sz w:val="24"/>
          <w:szCs w:val="24"/>
        </w:rPr>
        <w:t>Icon</w:t>
      </w:r>
    </w:p>
    <w:p w14:paraId="4FFD79AC" w14:textId="77777777" w:rsidR="003D0643" w:rsidRDefault="003D0643" w:rsidP="003D0643">
      <w:pPr>
        <w:pStyle w:val="ListParagraph"/>
        <w:numPr>
          <w:ilvl w:val="1"/>
          <w:numId w:val="3"/>
        </w:numPr>
        <w:rPr>
          <w:rFonts w:asciiTheme="majorBidi" w:hAnsiTheme="majorBidi" w:cstheme="majorBidi"/>
          <w:sz w:val="24"/>
          <w:szCs w:val="24"/>
        </w:rPr>
      </w:pPr>
      <w:r>
        <w:rPr>
          <w:rFonts w:asciiTheme="majorBidi" w:hAnsiTheme="majorBidi" w:cstheme="majorBidi"/>
          <w:sz w:val="24"/>
          <w:szCs w:val="24"/>
        </w:rPr>
        <w:t>Where was it discovered</w:t>
      </w:r>
    </w:p>
    <w:p w14:paraId="4A318CEE" w14:textId="77777777" w:rsidR="003D0643" w:rsidRDefault="003D0643" w:rsidP="003D0643">
      <w:pPr>
        <w:pStyle w:val="ListParagraph"/>
        <w:numPr>
          <w:ilvl w:val="1"/>
          <w:numId w:val="3"/>
        </w:numPr>
        <w:rPr>
          <w:rFonts w:asciiTheme="majorBidi" w:hAnsiTheme="majorBidi" w:cstheme="majorBidi"/>
          <w:sz w:val="24"/>
          <w:szCs w:val="24"/>
        </w:rPr>
      </w:pPr>
      <w:r>
        <w:rPr>
          <w:rFonts w:asciiTheme="majorBidi" w:hAnsiTheme="majorBidi" w:cstheme="majorBidi"/>
          <w:sz w:val="24"/>
          <w:szCs w:val="24"/>
        </w:rPr>
        <w:t>When was it discovered</w:t>
      </w:r>
    </w:p>
    <w:p w14:paraId="69F8714E" w14:textId="77777777" w:rsidR="003D0643" w:rsidRDefault="003D0643" w:rsidP="003D0643">
      <w:pPr>
        <w:pStyle w:val="ListParagraph"/>
        <w:numPr>
          <w:ilvl w:val="1"/>
          <w:numId w:val="3"/>
        </w:numPr>
        <w:rPr>
          <w:rFonts w:asciiTheme="majorBidi" w:hAnsiTheme="majorBidi" w:cstheme="majorBidi"/>
          <w:sz w:val="24"/>
          <w:szCs w:val="24"/>
        </w:rPr>
      </w:pPr>
      <w:r>
        <w:rPr>
          <w:rFonts w:asciiTheme="majorBidi" w:hAnsiTheme="majorBidi" w:cstheme="majorBidi"/>
          <w:sz w:val="24"/>
          <w:szCs w:val="24"/>
        </w:rPr>
        <w:t>How was it used</w:t>
      </w:r>
    </w:p>
    <w:p w14:paraId="7B1FBE49" w14:textId="0B2C9DD5" w:rsidR="003D0643" w:rsidRDefault="003D0643" w:rsidP="003D0643">
      <w:pPr>
        <w:pStyle w:val="ListParagraph"/>
        <w:numPr>
          <w:ilvl w:val="1"/>
          <w:numId w:val="3"/>
        </w:numPr>
        <w:rPr>
          <w:rFonts w:asciiTheme="majorBidi" w:hAnsiTheme="majorBidi" w:cstheme="majorBidi"/>
          <w:sz w:val="24"/>
          <w:szCs w:val="24"/>
        </w:rPr>
      </w:pPr>
      <w:r>
        <w:rPr>
          <w:rFonts w:asciiTheme="majorBidi" w:hAnsiTheme="majorBidi" w:cstheme="majorBidi"/>
          <w:sz w:val="24"/>
          <w:szCs w:val="24"/>
        </w:rPr>
        <w:t>Who discovered it (</w:t>
      </w:r>
      <w:r w:rsidR="00D91306">
        <w:rPr>
          <w:rFonts w:asciiTheme="majorBidi" w:hAnsiTheme="majorBidi" w:cstheme="majorBidi"/>
          <w:sz w:val="24"/>
          <w:szCs w:val="24"/>
        </w:rPr>
        <w:t>i</w:t>
      </w:r>
      <w:r>
        <w:rPr>
          <w:rFonts w:asciiTheme="majorBidi" w:hAnsiTheme="majorBidi" w:cstheme="majorBidi"/>
          <w:sz w:val="24"/>
          <w:szCs w:val="24"/>
        </w:rPr>
        <w:t>f found)</w:t>
      </w:r>
    </w:p>
    <w:p w14:paraId="0BD3E784" w14:textId="77777777" w:rsidR="003D0643" w:rsidRDefault="003D0643" w:rsidP="003D0643">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 xml:space="preserve">Students are allowed to use visuals such as pictures and videos. </w:t>
      </w:r>
    </w:p>
    <w:p w14:paraId="5B656321" w14:textId="77777777" w:rsidR="003D0643" w:rsidRDefault="003D0643" w:rsidP="003D0643">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Every presentation must be 5-7 minutes.</w:t>
      </w:r>
    </w:p>
    <w:p w14:paraId="5B98E152" w14:textId="596F7565" w:rsidR="003D0643" w:rsidRPr="009B3439" w:rsidRDefault="003D0643" w:rsidP="003D0643">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The type of presentation is flexible. Students can choos</w:t>
      </w:r>
      <w:r w:rsidR="00D91306">
        <w:rPr>
          <w:rFonts w:asciiTheme="majorBidi" w:hAnsiTheme="majorBidi" w:cstheme="majorBidi"/>
          <w:sz w:val="24"/>
          <w:szCs w:val="24"/>
        </w:rPr>
        <w:t>e to make a PowerPoint, Prezi, p</w:t>
      </w:r>
      <w:r>
        <w:rPr>
          <w:rFonts w:asciiTheme="majorBidi" w:hAnsiTheme="majorBidi" w:cstheme="majorBidi"/>
          <w:sz w:val="24"/>
          <w:szCs w:val="24"/>
        </w:rPr>
        <w:t xml:space="preserve">oster, or any other type of presentation if approved by the teacher. </w:t>
      </w:r>
    </w:p>
    <w:p w14:paraId="1308FC0E" w14:textId="77777777" w:rsidR="003D0643" w:rsidRDefault="003D0643"/>
    <w:p w14:paraId="79ABA0AA" w14:textId="77777777" w:rsidR="004F70DF" w:rsidRDefault="004F70DF"/>
    <w:p w14:paraId="483F8894" w14:textId="77777777" w:rsidR="004F70DF" w:rsidRDefault="004F70DF"/>
    <w:p w14:paraId="4867621E" w14:textId="77777777" w:rsidR="004F70DF" w:rsidRDefault="004F70DF"/>
    <w:p w14:paraId="412BF642" w14:textId="77777777" w:rsidR="004F70DF" w:rsidRDefault="004F70DF"/>
    <w:p w14:paraId="754344B9" w14:textId="77777777" w:rsidR="007078F5" w:rsidRDefault="007078F5" w:rsidP="0006546B">
      <w:pPr>
        <w:rPr>
          <w:rFonts w:asciiTheme="majorBidi" w:hAnsiTheme="majorBidi" w:cstheme="majorBidi"/>
          <w:sz w:val="24"/>
          <w:szCs w:val="24"/>
        </w:rPr>
      </w:pPr>
    </w:p>
    <w:p w14:paraId="72FD4E07" w14:textId="77777777" w:rsidR="00C946BD" w:rsidRDefault="00C946BD" w:rsidP="003D0643">
      <w:pPr>
        <w:jc w:val="right"/>
        <w:rPr>
          <w:rFonts w:asciiTheme="majorBidi" w:hAnsiTheme="majorBidi" w:cstheme="majorBidi"/>
          <w:sz w:val="24"/>
          <w:szCs w:val="24"/>
        </w:rPr>
      </w:pPr>
    </w:p>
    <w:p w14:paraId="7AA74D76" w14:textId="77777777" w:rsidR="00C946BD" w:rsidRDefault="00C946BD" w:rsidP="003D0643">
      <w:pPr>
        <w:jc w:val="right"/>
        <w:rPr>
          <w:rFonts w:asciiTheme="majorBidi" w:hAnsiTheme="majorBidi" w:cstheme="majorBidi"/>
          <w:sz w:val="24"/>
          <w:szCs w:val="24"/>
        </w:rPr>
      </w:pPr>
    </w:p>
    <w:p w14:paraId="3B6E2C44" w14:textId="77777777" w:rsidR="003D0643" w:rsidRDefault="003D0643" w:rsidP="003D0643">
      <w:pPr>
        <w:jc w:val="right"/>
        <w:rPr>
          <w:rFonts w:asciiTheme="majorBidi" w:hAnsiTheme="majorBidi" w:cstheme="majorBidi"/>
          <w:sz w:val="24"/>
          <w:szCs w:val="24"/>
        </w:rPr>
      </w:pPr>
      <w:bookmarkStart w:id="0" w:name="_GoBack"/>
      <w:bookmarkEnd w:id="0"/>
      <w:r>
        <w:rPr>
          <w:rFonts w:asciiTheme="majorBidi" w:hAnsiTheme="majorBidi" w:cstheme="majorBidi"/>
          <w:sz w:val="24"/>
          <w:szCs w:val="24"/>
        </w:rPr>
        <w:lastRenderedPageBreak/>
        <w:t>Name: ______________________</w:t>
      </w:r>
    </w:p>
    <w:p w14:paraId="0CA510F6" w14:textId="77777777" w:rsidR="003D0643" w:rsidRDefault="003D0643" w:rsidP="003D0643">
      <w:pPr>
        <w:jc w:val="right"/>
        <w:rPr>
          <w:rFonts w:asciiTheme="majorBidi" w:hAnsiTheme="majorBidi" w:cstheme="majorBidi"/>
          <w:sz w:val="24"/>
          <w:szCs w:val="24"/>
        </w:rPr>
      </w:pPr>
      <w:r>
        <w:rPr>
          <w:rFonts w:asciiTheme="majorBidi" w:hAnsiTheme="majorBidi" w:cstheme="majorBidi"/>
          <w:sz w:val="24"/>
          <w:szCs w:val="24"/>
        </w:rPr>
        <w:t>Group Number: _______________</w:t>
      </w:r>
    </w:p>
    <w:p w14:paraId="33886231" w14:textId="77777777" w:rsidR="003D0643" w:rsidRDefault="003D0643" w:rsidP="003D0643">
      <w:pPr>
        <w:jc w:val="right"/>
        <w:rPr>
          <w:rFonts w:asciiTheme="majorBidi" w:hAnsiTheme="majorBidi" w:cstheme="majorBidi"/>
          <w:sz w:val="24"/>
          <w:szCs w:val="24"/>
        </w:rPr>
      </w:pPr>
      <w:r>
        <w:rPr>
          <w:rFonts w:asciiTheme="majorBidi" w:hAnsiTheme="majorBidi" w:cstheme="majorBidi"/>
          <w:sz w:val="24"/>
          <w:szCs w:val="24"/>
        </w:rPr>
        <w:t>Date: _______________________</w:t>
      </w:r>
    </w:p>
    <w:p w14:paraId="122BCDD1" w14:textId="77777777" w:rsidR="003D0643" w:rsidRDefault="003D0643" w:rsidP="003D0643">
      <w:pPr>
        <w:rPr>
          <w:rFonts w:asciiTheme="majorBidi" w:hAnsiTheme="majorBidi" w:cstheme="majorBidi"/>
          <w:sz w:val="24"/>
          <w:szCs w:val="24"/>
        </w:rPr>
      </w:pPr>
      <w:r w:rsidRPr="00F01D66">
        <w:rPr>
          <w:rFonts w:asciiTheme="majorBidi" w:hAnsiTheme="majorBidi" w:cstheme="majorBidi"/>
          <w:b/>
          <w:bCs/>
          <w:sz w:val="24"/>
          <w:szCs w:val="24"/>
        </w:rPr>
        <w:t>Group Presentation Rubric</w:t>
      </w:r>
      <w:r>
        <w:rPr>
          <w:rFonts w:asciiTheme="majorBidi" w:hAnsiTheme="majorBidi" w:cstheme="majorBidi"/>
          <w:sz w:val="24"/>
          <w:szCs w:val="24"/>
        </w:rPr>
        <w:t>: Title: ________________________________</w:t>
      </w:r>
      <w:r w:rsidR="00F64ACA">
        <w:rPr>
          <w:rFonts w:asciiTheme="majorBidi" w:hAnsiTheme="majorBidi" w:cstheme="majorBidi"/>
          <w:sz w:val="24"/>
          <w:szCs w:val="24"/>
        </w:rPr>
        <w:t>_______________</w:t>
      </w:r>
    </w:p>
    <w:p w14:paraId="35838080" w14:textId="77777777" w:rsidR="003D0643" w:rsidRDefault="003D0643" w:rsidP="00F64ACA">
      <w:pPr>
        <w:jc w:val="center"/>
        <w:rPr>
          <w:rFonts w:asciiTheme="majorBidi" w:hAnsiTheme="majorBidi" w:cstheme="majorBidi"/>
          <w:sz w:val="24"/>
          <w:szCs w:val="24"/>
        </w:rPr>
      </w:pPr>
      <w:r>
        <w:rPr>
          <w:rFonts w:asciiTheme="majorBidi" w:hAnsiTheme="majorBidi" w:cstheme="majorBidi"/>
          <w:sz w:val="24"/>
          <w:szCs w:val="24"/>
        </w:rPr>
        <w:t>Group Members: 1. _____________ 2. ________________ 3. _________________ 4._______________________</w:t>
      </w:r>
    </w:p>
    <w:p w14:paraId="10E58379" w14:textId="77777777" w:rsidR="00F64ACA" w:rsidRDefault="00F64ACA" w:rsidP="003D0643">
      <w:pPr>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2040"/>
        <w:gridCol w:w="1856"/>
        <w:gridCol w:w="1818"/>
        <w:gridCol w:w="1818"/>
        <w:gridCol w:w="1818"/>
      </w:tblGrid>
      <w:tr w:rsidR="003D0643" w14:paraId="2838A8BF" w14:textId="77777777" w:rsidTr="00E627D5">
        <w:tc>
          <w:tcPr>
            <w:tcW w:w="2590" w:type="dxa"/>
          </w:tcPr>
          <w:p w14:paraId="4FF16BAF" w14:textId="77777777" w:rsidR="003D0643" w:rsidRDefault="003D0643" w:rsidP="00E627D5">
            <w:pPr>
              <w:jc w:val="center"/>
              <w:rPr>
                <w:rFonts w:asciiTheme="majorBidi" w:hAnsiTheme="majorBidi" w:cstheme="majorBidi"/>
                <w:sz w:val="24"/>
                <w:szCs w:val="24"/>
              </w:rPr>
            </w:pPr>
            <w:r>
              <w:rPr>
                <w:rFonts w:asciiTheme="majorBidi" w:hAnsiTheme="majorBidi" w:cstheme="majorBidi"/>
                <w:sz w:val="24"/>
                <w:szCs w:val="24"/>
              </w:rPr>
              <w:t>Category</w:t>
            </w:r>
          </w:p>
        </w:tc>
        <w:tc>
          <w:tcPr>
            <w:tcW w:w="2590" w:type="dxa"/>
          </w:tcPr>
          <w:p w14:paraId="7BBCF149" w14:textId="77777777" w:rsidR="003D0643" w:rsidRDefault="003D0643" w:rsidP="00E627D5">
            <w:pPr>
              <w:jc w:val="center"/>
              <w:rPr>
                <w:rFonts w:asciiTheme="majorBidi" w:hAnsiTheme="majorBidi" w:cstheme="majorBidi"/>
                <w:sz w:val="24"/>
                <w:szCs w:val="24"/>
              </w:rPr>
            </w:pPr>
            <w:r>
              <w:rPr>
                <w:rFonts w:asciiTheme="majorBidi" w:hAnsiTheme="majorBidi" w:cstheme="majorBidi"/>
                <w:sz w:val="24"/>
                <w:szCs w:val="24"/>
              </w:rPr>
              <w:t>4</w:t>
            </w:r>
          </w:p>
        </w:tc>
        <w:tc>
          <w:tcPr>
            <w:tcW w:w="2590" w:type="dxa"/>
          </w:tcPr>
          <w:p w14:paraId="1A81801F" w14:textId="77777777" w:rsidR="003D0643" w:rsidRDefault="003D0643" w:rsidP="00E627D5">
            <w:pPr>
              <w:jc w:val="center"/>
              <w:rPr>
                <w:rFonts w:asciiTheme="majorBidi" w:hAnsiTheme="majorBidi" w:cstheme="majorBidi"/>
                <w:sz w:val="24"/>
                <w:szCs w:val="24"/>
              </w:rPr>
            </w:pPr>
            <w:r>
              <w:rPr>
                <w:rFonts w:asciiTheme="majorBidi" w:hAnsiTheme="majorBidi" w:cstheme="majorBidi"/>
                <w:sz w:val="24"/>
                <w:szCs w:val="24"/>
              </w:rPr>
              <w:t>3</w:t>
            </w:r>
          </w:p>
        </w:tc>
        <w:tc>
          <w:tcPr>
            <w:tcW w:w="2590" w:type="dxa"/>
          </w:tcPr>
          <w:p w14:paraId="751CEFD0" w14:textId="77777777" w:rsidR="003D0643" w:rsidRDefault="003D0643" w:rsidP="00E627D5">
            <w:pPr>
              <w:jc w:val="center"/>
              <w:rPr>
                <w:rFonts w:asciiTheme="majorBidi" w:hAnsiTheme="majorBidi" w:cstheme="majorBidi"/>
                <w:sz w:val="24"/>
                <w:szCs w:val="24"/>
              </w:rPr>
            </w:pPr>
            <w:r>
              <w:rPr>
                <w:rFonts w:asciiTheme="majorBidi" w:hAnsiTheme="majorBidi" w:cstheme="majorBidi"/>
                <w:sz w:val="24"/>
                <w:szCs w:val="24"/>
              </w:rPr>
              <w:t>2</w:t>
            </w:r>
          </w:p>
        </w:tc>
        <w:tc>
          <w:tcPr>
            <w:tcW w:w="2590" w:type="dxa"/>
          </w:tcPr>
          <w:p w14:paraId="7228F47F" w14:textId="77777777" w:rsidR="003D0643" w:rsidRDefault="003D0643" w:rsidP="00E627D5">
            <w:pPr>
              <w:jc w:val="center"/>
              <w:rPr>
                <w:rFonts w:asciiTheme="majorBidi" w:hAnsiTheme="majorBidi" w:cstheme="majorBidi"/>
                <w:sz w:val="24"/>
                <w:szCs w:val="24"/>
              </w:rPr>
            </w:pPr>
            <w:r>
              <w:rPr>
                <w:rFonts w:asciiTheme="majorBidi" w:hAnsiTheme="majorBidi" w:cstheme="majorBidi"/>
                <w:sz w:val="24"/>
                <w:szCs w:val="24"/>
              </w:rPr>
              <w:t>1</w:t>
            </w:r>
          </w:p>
        </w:tc>
      </w:tr>
      <w:tr w:rsidR="003D0643" w14:paraId="2E809C4E" w14:textId="77777777" w:rsidTr="00E627D5">
        <w:trPr>
          <w:trHeight w:val="1997"/>
        </w:trPr>
        <w:tc>
          <w:tcPr>
            <w:tcW w:w="2590" w:type="dxa"/>
          </w:tcPr>
          <w:p w14:paraId="20AE5D90" w14:textId="77777777" w:rsidR="003D0643" w:rsidRDefault="003D0643" w:rsidP="00E627D5">
            <w:pPr>
              <w:rPr>
                <w:rFonts w:asciiTheme="majorBidi" w:hAnsiTheme="majorBidi" w:cstheme="majorBidi"/>
                <w:sz w:val="24"/>
                <w:szCs w:val="24"/>
              </w:rPr>
            </w:pPr>
          </w:p>
          <w:p w14:paraId="5C481D4D" w14:textId="77777777" w:rsidR="003D0643" w:rsidRDefault="003D0643" w:rsidP="00E627D5">
            <w:pPr>
              <w:rPr>
                <w:rFonts w:asciiTheme="majorBidi" w:hAnsiTheme="majorBidi" w:cstheme="majorBidi"/>
                <w:sz w:val="24"/>
                <w:szCs w:val="24"/>
              </w:rPr>
            </w:pPr>
          </w:p>
          <w:p w14:paraId="5598F175" w14:textId="77777777" w:rsidR="003D0643" w:rsidRDefault="003D0643" w:rsidP="00E627D5">
            <w:pPr>
              <w:rPr>
                <w:rFonts w:asciiTheme="majorBidi" w:hAnsiTheme="majorBidi" w:cstheme="majorBidi"/>
                <w:sz w:val="24"/>
                <w:szCs w:val="24"/>
              </w:rPr>
            </w:pPr>
          </w:p>
          <w:p w14:paraId="6773F137" w14:textId="77777777" w:rsidR="003D0643" w:rsidRDefault="003D0643" w:rsidP="00E627D5">
            <w:pPr>
              <w:jc w:val="center"/>
              <w:rPr>
                <w:rFonts w:asciiTheme="majorBidi" w:hAnsiTheme="majorBidi" w:cstheme="majorBidi"/>
                <w:sz w:val="24"/>
                <w:szCs w:val="24"/>
              </w:rPr>
            </w:pPr>
            <w:r>
              <w:rPr>
                <w:rFonts w:asciiTheme="majorBidi" w:hAnsiTheme="majorBidi" w:cstheme="majorBidi"/>
                <w:sz w:val="24"/>
                <w:szCs w:val="24"/>
              </w:rPr>
              <w:t>preparation</w:t>
            </w:r>
          </w:p>
        </w:tc>
        <w:tc>
          <w:tcPr>
            <w:tcW w:w="2590" w:type="dxa"/>
          </w:tcPr>
          <w:p w14:paraId="65F9B168" w14:textId="77777777" w:rsidR="003D0643" w:rsidRDefault="003D0643" w:rsidP="00E627D5">
            <w:pPr>
              <w:rPr>
                <w:rFonts w:asciiTheme="majorBidi" w:hAnsiTheme="majorBidi" w:cstheme="majorBidi"/>
                <w:sz w:val="24"/>
                <w:szCs w:val="24"/>
              </w:rPr>
            </w:pPr>
          </w:p>
          <w:p w14:paraId="3717C83C" w14:textId="77777777" w:rsidR="003D0643" w:rsidRDefault="003D0643" w:rsidP="00E627D5">
            <w:pPr>
              <w:jc w:val="center"/>
              <w:rPr>
                <w:rFonts w:asciiTheme="majorBidi" w:hAnsiTheme="majorBidi" w:cstheme="majorBidi"/>
                <w:sz w:val="24"/>
                <w:szCs w:val="24"/>
              </w:rPr>
            </w:pPr>
          </w:p>
          <w:p w14:paraId="26697D64" w14:textId="77777777" w:rsidR="003D0643" w:rsidRDefault="003D0643" w:rsidP="00E627D5">
            <w:pPr>
              <w:jc w:val="center"/>
              <w:rPr>
                <w:rFonts w:asciiTheme="majorBidi" w:hAnsiTheme="majorBidi" w:cstheme="majorBidi"/>
                <w:sz w:val="24"/>
                <w:szCs w:val="24"/>
              </w:rPr>
            </w:pPr>
            <w:r>
              <w:rPr>
                <w:rFonts w:asciiTheme="majorBidi" w:hAnsiTheme="majorBidi" w:cstheme="majorBidi"/>
                <w:sz w:val="24"/>
                <w:szCs w:val="24"/>
              </w:rPr>
              <w:t>Student is completely prepared and has rehearsed</w:t>
            </w:r>
          </w:p>
        </w:tc>
        <w:tc>
          <w:tcPr>
            <w:tcW w:w="2590" w:type="dxa"/>
          </w:tcPr>
          <w:p w14:paraId="37FC25C4" w14:textId="77777777" w:rsidR="003D0643" w:rsidRDefault="003D0643" w:rsidP="00E627D5">
            <w:pPr>
              <w:rPr>
                <w:rFonts w:asciiTheme="majorBidi" w:hAnsiTheme="majorBidi" w:cstheme="majorBidi"/>
                <w:sz w:val="24"/>
                <w:szCs w:val="24"/>
              </w:rPr>
            </w:pPr>
          </w:p>
          <w:p w14:paraId="5F41B222" w14:textId="77777777" w:rsidR="003D0643" w:rsidRDefault="003D0643" w:rsidP="00E627D5">
            <w:pPr>
              <w:rPr>
                <w:rFonts w:asciiTheme="majorBidi" w:hAnsiTheme="majorBidi" w:cstheme="majorBidi"/>
                <w:sz w:val="24"/>
                <w:szCs w:val="24"/>
              </w:rPr>
            </w:pPr>
          </w:p>
          <w:p w14:paraId="765BABB3" w14:textId="77777777" w:rsidR="003D0643" w:rsidRDefault="003D0643" w:rsidP="00E627D5">
            <w:pPr>
              <w:jc w:val="center"/>
              <w:rPr>
                <w:rFonts w:asciiTheme="majorBidi" w:hAnsiTheme="majorBidi" w:cstheme="majorBidi"/>
                <w:sz w:val="24"/>
                <w:szCs w:val="24"/>
              </w:rPr>
            </w:pPr>
            <w:r>
              <w:rPr>
                <w:rFonts w:asciiTheme="majorBidi" w:hAnsiTheme="majorBidi" w:cstheme="majorBidi"/>
                <w:sz w:val="24"/>
                <w:szCs w:val="24"/>
              </w:rPr>
              <w:t>Student seems pretty prepared, but might have needed more time to rehearse</w:t>
            </w:r>
          </w:p>
        </w:tc>
        <w:tc>
          <w:tcPr>
            <w:tcW w:w="2590" w:type="dxa"/>
          </w:tcPr>
          <w:p w14:paraId="35D6DAB4" w14:textId="77777777" w:rsidR="003D0643" w:rsidRDefault="003D0643" w:rsidP="00E627D5">
            <w:pPr>
              <w:rPr>
                <w:rFonts w:asciiTheme="majorBidi" w:hAnsiTheme="majorBidi" w:cstheme="majorBidi"/>
                <w:sz w:val="24"/>
                <w:szCs w:val="24"/>
              </w:rPr>
            </w:pPr>
          </w:p>
          <w:p w14:paraId="0E90FBCB" w14:textId="77777777" w:rsidR="003D0643" w:rsidRDefault="003D0643" w:rsidP="00E627D5">
            <w:pPr>
              <w:rPr>
                <w:rFonts w:asciiTheme="majorBidi" w:hAnsiTheme="majorBidi" w:cstheme="majorBidi"/>
                <w:sz w:val="24"/>
                <w:szCs w:val="24"/>
              </w:rPr>
            </w:pPr>
          </w:p>
          <w:p w14:paraId="6B184A66" w14:textId="77777777" w:rsidR="003D0643" w:rsidRDefault="003D0643" w:rsidP="00E627D5">
            <w:pPr>
              <w:jc w:val="center"/>
              <w:rPr>
                <w:rFonts w:asciiTheme="majorBidi" w:hAnsiTheme="majorBidi" w:cstheme="majorBidi"/>
                <w:sz w:val="24"/>
                <w:szCs w:val="24"/>
              </w:rPr>
            </w:pPr>
            <w:r>
              <w:rPr>
                <w:rFonts w:asciiTheme="majorBidi" w:hAnsiTheme="majorBidi" w:cstheme="majorBidi"/>
                <w:sz w:val="24"/>
                <w:szCs w:val="24"/>
              </w:rPr>
              <w:t>The student is somewhat prepared, but it is clear that he/she did not rehearse</w:t>
            </w:r>
          </w:p>
        </w:tc>
        <w:tc>
          <w:tcPr>
            <w:tcW w:w="2590" w:type="dxa"/>
          </w:tcPr>
          <w:p w14:paraId="1DEB18FA" w14:textId="77777777" w:rsidR="003D0643" w:rsidRDefault="003D0643" w:rsidP="00E627D5">
            <w:pPr>
              <w:rPr>
                <w:rFonts w:asciiTheme="majorBidi" w:hAnsiTheme="majorBidi" w:cstheme="majorBidi"/>
                <w:sz w:val="24"/>
                <w:szCs w:val="24"/>
              </w:rPr>
            </w:pPr>
          </w:p>
          <w:p w14:paraId="5F29F447" w14:textId="77777777" w:rsidR="003D0643" w:rsidRDefault="003D0643" w:rsidP="00E627D5">
            <w:pPr>
              <w:rPr>
                <w:rFonts w:asciiTheme="majorBidi" w:hAnsiTheme="majorBidi" w:cstheme="majorBidi"/>
                <w:sz w:val="24"/>
                <w:szCs w:val="24"/>
              </w:rPr>
            </w:pPr>
          </w:p>
          <w:p w14:paraId="678D303E" w14:textId="77777777" w:rsidR="003D0643" w:rsidRDefault="003D0643" w:rsidP="00E627D5">
            <w:pPr>
              <w:jc w:val="center"/>
              <w:rPr>
                <w:rFonts w:asciiTheme="majorBidi" w:hAnsiTheme="majorBidi" w:cstheme="majorBidi"/>
                <w:sz w:val="24"/>
                <w:szCs w:val="24"/>
              </w:rPr>
            </w:pPr>
            <w:r>
              <w:rPr>
                <w:rFonts w:asciiTheme="majorBidi" w:hAnsiTheme="majorBidi" w:cstheme="majorBidi"/>
                <w:sz w:val="24"/>
                <w:szCs w:val="24"/>
              </w:rPr>
              <w:t>Student does not seem at all prepared to present</w:t>
            </w:r>
          </w:p>
        </w:tc>
      </w:tr>
      <w:tr w:rsidR="003D0643" w14:paraId="7F1226AB" w14:textId="77777777" w:rsidTr="00E627D5">
        <w:trPr>
          <w:trHeight w:val="2150"/>
        </w:trPr>
        <w:tc>
          <w:tcPr>
            <w:tcW w:w="2590" w:type="dxa"/>
          </w:tcPr>
          <w:p w14:paraId="16F937C0" w14:textId="77777777" w:rsidR="003D0643" w:rsidRDefault="003D0643" w:rsidP="00E627D5">
            <w:pPr>
              <w:rPr>
                <w:rFonts w:asciiTheme="majorBidi" w:hAnsiTheme="majorBidi" w:cstheme="majorBidi"/>
                <w:sz w:val="24"/>
                <w:szCs w:val="24"/>
              </w:rPr>
            </w:pPr>
          </w:p>
          <w:p w14:paraId="71DC8B4D" w14:textId="77777777" w:rsidR="003D0643" w:rsidRDefault="003D0643" w:rsidP="00E627D5">
            <w:pPr>
              <w:rPr>
                <w:rFonts w:asciiTheme="majorBidi" w:hAnsiTheme="majorBidi" w:cstheme="majorBidi"/>
                <w:sz w:val="24"/>
                <w:szCs w:val="24"/>
              </w:rPr>
            </w:pPr>
          </w:p>
          <w:p w14:paraId="34D8FEE9" w14:textId="77777777" w:rsidR="003D0643" w:rsidRDefault="003D0643" w:rsidP="00E627D5">
            <w:pPr>
              <w:rPr>
                <w:rFonts w:asciiTheme="majorBidi" w:hAnsiTheme="majorBidi" w:cstheme="majorBidi"/>
                <w:sz w:val="24"/>
                <w:szCs w:val="24"/>
              </w:rPr>
            </w:pPr>
          </w:p>
          <w:p w14:paraId="03B806E4" w14:textId="77777777" w:rsidR="003D0643" w:rsidRDefault="003D0643" w:rsidP="00E627D5">
            <w:pPr>
              <w:jc w:val="center"/>
              <w:rPr>
                <w:rFonts w:asciiTheme="majorBidi" w:hAnsiTheme="majorBidi" w:cstheme="majorBidi"/>
                <w:sz w:val="24"/>
                <w:szCs w:val="24"/>
              </w:rPr>
            </w:pPr>
            <w:r>
              <w:rPr>
                <w:rFonts w:asciiTheme="majorBidi" w:hAnsiTheme="majorBidi" w:cstheme="majorBidi"/>
                <w:sz w:val="24"/>
                <w:szCs w:val="24"/>
              </w:rPr>
              <w:t>Comprehension</w:t>
            </w:r>
          </w:p>
        </w:tc>
        <w:tc>
          <w:tcPr>
            <w:tcW w:w="2590" w:type="dxa"/>
          </w:tcPr>
          <w:p w14:paraId="45ED0EED" w14:textId="77777777" w:rsidR="003D0643" w:rsidRDefault="003D0643" w:rsidP="00E627D5">
            <w:pPr>
              <w:rPr>
                <w:rFonts w:asciiTheme="majorBidi" w:hAnsiTheme="majorBidi" w:cstheme="majorBidi"/>
                <w:sz w:val="24"/>
                <w:szCs w:val="24"/>
              </w:rPr>
            </w:pPr>
          </w:p>
          <w:p w14:paraId="3262797C" w14:textId="77777777" w:rsidR="003D0643" w:rsidRDefault="003D0643" w:rsidP="00E627D5">
            <w:pPr>
              <w:rPr>
                <w:rFonts w:asciiTheme="majorBidi" w:hAnsiTheme="majorBidi" w:cstheme="majorBidi"/>
                <w:sz w:val="24"/>
                <w:szCs w:val="24"/>
              </w:rPr>
            </w:pPr>
          </w:p>
          <w:p w14:paraId="06DB464B" w14:textId="77777777" w:rsidR="003D0643" w:rsidRDefault="003D0643" w:rsidP="00E627D5">
            <w:pPr>
              <w:jc w:val="center"/>
              <w:rPr>
                <w:rFonts w:asciiTheme="majorBidi" w:hAnsiTheme="majorBidi" w:cstheme="majorBidi"/>
                <w:sz w:val="24"/>
                <w:szCs w:val="24"/>
              </w:rPr>
            </w:pPr>
            <w:r>
              <w:rPr>
                <w:rFonts w:asciiTheme="majorBidi" w:hAnsiTheme="majorBidi" w:cstheme="majorBidi"/>
                <w:sz w:val="24"/>
                <w:szCs w:val="24"/>
              </w:rPr>
              <w:t>Student is able to explain the topic to their classmates</w:t>
            </w:r>
          </w:p>
        </w:tc>
        <w:tc>
          <w:tcPr>
            <w:tcW w:w="2590" w:type="dxa"/>
          </w:tcPr>
          <w:p w14:paraId="25246039" w14:textId="77777777" w:rsidR="003D0643" w:rsidRDefault="003D0643" w:rsidP="00E627D5">
            <w:pPr>
              <w:rPr>
                <w:rFonts w:asciiTheme="majorBidi" w:hAnsiTheme="majorBidi" w:cstheme="majorBidi"/>
                <w:sz w:val="24"/>
                <w:szCs w:val="24"/>
              </w:rPr>
            </w:pPr>
          </w:p>
          <w:p w14:paraId="7F8C2E4A" w14:textId="77777777" w:rsidR="003D0643" w:rsidRDefault="003D0643" w:rsidP="00E627D5">
            <w:pPr>
              <w:rPr>
                <w:rFonts w:asciiTheme="majorBidi" w:hAnsiTheme="majorBidi" w:cstheme="majorBidi"/>
                <w:sz w:val="24"/>
                <w:szCs w:val="24"/>
              </w:rPr>
            </w:pPr>
          </w:p>
          <w:p w14:paraId="3FD8C6F1" w14:textId="77777777" w:rsidR="003D0643" w:rsidRDefault="003D0643" w:rsidP="00E627D5">
            <w:pPr>
              <w:jc w:val="center"/>
              <w:rPr>
                <w:rFonts w:asciiTheme="majorBidi" w:hAnsiTheme="majorBidi" w:cstheme="majorBidi"/>
                <w:sz w:val="24"/>
                <w:szCs w:val="24"/>
              </w:rPr>
            </w:pPr>
            <w:r>
              <w:rPr>
                <w:rFonts w:asciiTheme="majorBidi" w:hAnsiTheme="majorBidi" w:cstheme="majorBidi"/>
                <w:sz w:val="24"/>
                <w:szCs w:val="24"/>
              </w:rPr>
              <w:t>Student is able to somewhat explain the topic to their classmates</w:t>
            </w:r>
          </w:p>
        </w:tc>
        <w:tc>
          <w:tcPr>
            <w:tcW w:w="2590" w:type="dxa"/>
          </w:tcPr>
          <w:p w14:paraId="7A54E157" w14:textId="77777777" w:rsidR="003D0643" w:rsidRDefault="003D0643" w:rsidP="00E627D5">
            <w:pPr>
              <w:rPr>
                <w:rFonts w:asciiTheme="majorBidi" w:hAnsiTheme="majorBidi" w:cstheme="majorBidi"/>
                <w:sz w:val="24"/>
                <w:szCs w:val="24"/>
              </w:rPr>
            </w:pPr>
          </w:p>
          <w:p w14:paraId="2555C5FC" w14:textId="77777777" w:rsidR="003D0643" w:rsidRDefault="003D0643" w:rsidP="00E627D5">
            <w:pPr>
              <w:rPr>
                <w:rFonts w:asciiTheme="majorBidi" w:hAnsiTheme="majorBidi" w:cstheme="majorBidi"/>
                <w:sz w:val="24"/>
                <w:szCs w:val="24"/>
              </w:rPr>
            </w:pPr>
          </w:p>
          <w:p w14:paraId="6699264B" w14:textId="77777777" w:rsidR="003D0643" w:rsidRDefault="003D0643" w:rsidP="00E627D5">
            <w:pPr>
              <w:jc w:val="center"/>
              <w:rPr>
                <w:rFonts w:asciiTheme="majorBidi" w:hAnsiTheme="majorBidi" w:cstheme="majorBidi"/>
                <w:sz w:val="24"/>
                <w:szCs w:val="24"/>
              </w:rPr>
            </w:pPr>
            <w:r>
              <w:rPr>
                <w:rFonts w:asciiTheme="majorBidi" w:hAnsiTheme="majorBidi" w:cstheme="majorBidi"/>
                <w:sz w:val="24"/>
                <w:szCs w:val="24"/>
              </w:rPr>
              <w:t>The student is lacking in explaining the topic to their classmates</w:t>
            </w:r>
          </w:p>
        </w:tc>
        <w:tc>
          <w:tcPr>
            <w:tcW w:w="2590" w:type="dxa"/>
          </w:tcPr>
          <w:p w14:paraId="1C5EEB9B" w14:textId="77777777" w:rsidR="003D0643" w:rsidRDefault="003D0643" w:rsidP="00E627D5">
            <w:pPr>
              <w:rPr>
                <w:rFonts w:asciiTheme="majorBidi" w:hAnsiTheme="majorBidi" w:cstheme="majorBidi"/>
                <w:sz w:val="24"/>
                <w:szCs w:val="24"/>
              </w:rPr>
            </w:pPr>
          </w:p>
          <w:p w14:paraId="0081636B" w14:textId="77777777" w:rsidR="003D0643" w:rsidRDefault="003D0643" w:rsidP="00E627D5">
            <w:pPr>
              <w:rPr>
                <w:rFonts w:asciiTheme="majorBidi" w:hAnsiTheme="majorBidi" w:cstheme="majorBidi"/>
                <w:sz w:val="24"/>
                <w:szCs w:val="24"/>
              </w:rPr>
            </w:pPr>
          </w:p>
          <w:p w14:paraId="7ECFA5A2" w14:textId="77777777" w:rsidR="003D0643" w:rsidRDefault="003D0643" w:rsidP="00E627D5">
            <w:pPr>
              <w:jc w:val="center"/>
              <w:rPr>
                <w:rFonts w:asciiTheme="majorBidi" w:hAnsiTheme="majorBidi" w:cstheme="majorBidi"/>
                <w:sz w:val="24"/>
                <w:szCs w:val="24"/>
              </w:rPr>
            </w:pPr>
            <w:r>
              <w:rPr>
                <w:rFonts w:asciiTheme="majorBidi" w:hAnsiTheme="majorBidi" w:cstheme="majorBidi"/>
                <w:sz w:val="24"/>
                <w:szCs w:val="24"/>
              </w:rPr>
              <w:t>Student read the slides, and I cannot tell if they understood the topic</w:t>
            </w:r>
          </w:p>
        </w:tc>
      </w:tr>
      <w:tr w:rsidR="003D0643" w14:paraId="26EA54FA" w14:textId="77777777" w:rsidTr="00E627D5">
        <w:trPr>
          <w:trHeight w:val="2420"/>
        </w:trPr>
        <w:tc>
          <w:tcPr>
            <w:tcW w:w="2590" w:type="dxa"/>
          </w:tcPr>
          <w:p w14:paraId="76626C5F" w14:textId="77777777" w:rsidR="003D0643" w:rsidRDefault="003D0643" w:rsidP="00E627D5">
            <w:pPr>
              <w:rPr>
                <w:rFonts w:asciiTheme="majorBidi" w:hAnsiTheme="majorBidi" w:cstheme="majorBidi"/>
                <w:sz w:val="24"/>
                <w:szCs w:val="24"/>
              </w:rPr>
            </w:pPr>
          </w:p>
          <w:p w14:paraId="38E47B43" w14:textId="77777777" w:rsidR="003D0643" w:rsidRDefault="003D0643" w:rsidP="00E627D5">
            <w:pPr>
              <w:rPr>
                <w:rFonts w:asciiTheme="majorBidi" w:hAnsiTheme="majorBidi" w:cstheme="majorBidi"/>
                <w:sz w:val="24"/>
                <w:szCs w:val="24"/>
              </w:rPr>
            </w:pPr>
          </w:p>
          <w:p w14:paraId="305991D5" w14:textId="77777777" w:rsidR="003D0643" w:rsidRDefault="003D0643" w:rsidP="00E627D5">
            <w:pPr>
              <w:rPr>
                <w:rFonts w:asciiTheme="majorBidi" w:hAnsiTheme="majorBidi" w:cstheme="majorBidi"/>
                <w:sz w:val="24"/>
                <w:szCs w:val="24"/>
              </w:rPr>
            </w:pPr>
          </w:p>
          <w:p w14:paraId="773C5FB5" w14:textId="77777777" w:rsidR="003D0643" w:rsidRDefault="003D0643" w:rsidP="00E627D5">
            <w:pPr>
              <w:jc w:val="center"/>
              <w:rPr>
                <w:rFonts w:asciiTheme="majorBidi" w:hAnsiTheme="majorBidi" w:cstheme="majorBidi"/>
                <w:sz w:val="24"/>
                <w:szCs w:val="24"/>
              </w:rPr>
            </w:pPr>
            <w:r>
              <w:rPr>
                <w:rFonts w:asciiTheme="majorBidi" w:hAnsiTheme="majorBidi" w:cstheme="majorBidi"/>
                <w:sz w:val="24"/>
                <w:szCs w:val="24"/>
              </w:rPr>
              <w:t>Volume and Presentation Skills</w:t>
            </w:r>
          </w:p>
        </w:tc>
        <w:tc>
          <w:tcPr>
            <w:tcW w:w="2590" w:type="dxa"/>
          </w:tcPr>
          <w:p w14:paraId="62309FF5" w14:textId="77777777" w:rsidR="003D0643" w:rsidRDefault="003D0643" w:rsidP="00E627D5">
            <w:pPr>
              <w:jc w:val="center"/>
              <w:rPr>
                <w:rFonts w:asciiTheme="majorBidi" w:hAnsiTheme="majorBidi" w:cstheme="majorBidi"/>
                <w:sz w:val="24"/>
                <w:szCs w:val="24"/>
              </w:rPr>
            </w:pPr>
            <w:r>
              <w:rPr>
                <w:rFonts w:asciiTheme="majorBidi" w:hAnsiTheme="majorBidi" w:cstheme="majorBidi"/>
                <w:sz w:val="24"/>
                <w:szCs w:val="24"/>
              </w:rPr>
              <w:t>Student speaks clearly and loud enough to be heard by all audience members throughout the presentation. Did not read everything from the presentation</w:t>
            </w:r>
          </w:p>
        </w:tc>
        <w:tc>
          <w:tcPr>
            <w:tcW w:w="2590" w:type="dxa"/>
          </w:tcPr>
          <w:p w14:paraId="7E7567EC" w14:textId="77777777" w:rsidR="003D0643" w:rsidRDefault="003D0643" w:rsidP="00E627D5">
            <w:pPr>
              <w:jc w:val="center"/>
              <w:rPr>
                <w:rFonts w:asciiTheme="majorBidi" w:hAnsiTheme="majorBidi" w:cstheme="majorBidi"/>
                <w:sz w:val="24"/>
                <w:szCs w:val="24"/>
              </w:rPr>
            </w:pPr>
            <w:r>
              <w:rPr>
                <w:rFonts w:asciiTheme="majorBidi" w:hAnsiTheme="majorBidi" w:cstheme="majorBidi"/>
                <w:sz w:val="24"/>
                <w:szCs w:val="24"/>
              </w:rPr>
              <w:t>Student is loud enough to be heard by almost all of the audience members, and did not read everything from the presentation</w:t>
            </w:r>
          </w:p>
        </w:tc>
        <w:tc>
          <w:tcPr>
            <w:tcW w:w="2590" w:type="dxa"/>
          </w:tcPr>
          <w:p w14:paraId="7920B47A" w14:textId="77777777" w:rsidR="003D0643" w:rsidRDefault="003D0643" w:rsidP="00E627D5">
            <w:pPr>
              <w:jc w:val="center"/>
              <w:rPr>
                <w:rFonts w:asciiTheme="majorBidi" w:hAnsiTheme="majorBidi" w:cstheme="majorBidi"/>
                <w:sz w:val="24"/>
                <w:szCs w:val="24"/>
              </w:rPr>
            </w:pPr>
            <w:r>
              <w:rPr>
                <w:rFonts w:asciiTheme="majorBidi" w:hAnsiTheme="majorBidi" w:cstheme="majorBidi"/>
                <w:sz w:val="24"/>
                <w:szCs w:val="24"/>
              </w:rPr>
              <w:t>Student is loud enough to be heard by half of the audience members, and did not read everything from the presentation</w:t>
            </w:r>
          </w:p>
        </w:tc>
        <w:tc>
          <w:tcPr>
            <w:tcW w:w="2590" w:type="dxa"/>
          </w:tcPr>
          <w:p w14:paraId="76B8B450" w14:textId="77777777" w:rsidR="003D0643" w:rsidRDefault="003D0643" w:rsidP="00E627D5">
            <w:pPr>
              <w:jc w:val="center"/>
              <w:rPr>
                <w:rFonts w:asciiTheme="majorBidi" w:hAnsiTheme="majorBidi" w:cstheme="majorBidi"/>
                <w:sz w:val="24"/>
                <w:szCs w:val="24"/>
              </w:rPr>
            </w:pPr>
            <w:r>
              <w:rPr>
                <w:rFonts w:asciiTheme="majorBidi" w:hAnsiTheme="majorBidi" w:cstheme="majorBidi"/>
                <w:sz w:val="24"/>
                <w:szCs w:val="24"/>
              </w:rPr>
              <w:t>Student is speaking soft, not heard by the audience members, and read directly from the presentation</w:t>
            </w:r>
          </w:p>
        </w:tc>
      </w:tr>
      <w:tr w:rsidR="003D0643" w14:paraId="4EFF8421" w14:textId="77777777" w:rsidTr="00E627D5">
        <w:trPr>
          <w:trHeight w:val="2510"/>
        </w:trPr>
        <w:tc>
          <w:tcPr>
            <w:tcW w:w="2590" w:type="dxa"/>
          </w:tcPr>
          <w:p w14:paraId="06CAD4AA" w14:textId="77777777" w:rsidR="003D0643" w:rsidRDefault="003D0643" w:rsidP="00E627D5">
            <w:pPr>
              <w:rPr>
                <w:rFonts w:asciiTheme="majorBidi" w:hAnsiTheme="majorBidi" w:cstheme="majorBidi"/>
                <w:sz w:val="24"/>
                <w:szCs w:val="24"/>
              </w:rPr>
            </w:pPr>
          </w:p>
          <w:p w14:paraId="2E4D2911" w14:textId="77777777" w:rsidR="003D0643" w:rsidRDefault="003D0643" w:rsidP="00E627D5">
            <w:pPr>
              <w:rPr>
                <w:rFonts w:asciiTheme="majorBidi" w:hAnsiTheme="majorBidi" w:cstheme="majorBidi"/>
                <w:sz w:val="24"/>
                <w:szCs w:val="24"/>
              </w:rPr>
            </w:pPr>
          </w:p>
          <w:p w14:paraId="612D4A90" w14:textId="77777777" w:rsidR="003D0643" w:rsidRDefault="003D0643" w:rsidP="00E627D5">
            <w:pPr>
              <w:rPr>
                <w:rFonts w:asciiTheme="majorBidi" w:hAnsiTheme="majorBidi" w:cstheme="majorBidi"/>
                <w:sz w:val="24"/>
                <w:szCs w:val="24"/>
              </w:rPr>
            </w:pPr>
          </w:p>
          <w:p w14:paraId="21926AE7" w14:textId="77777777" w:rsidR="003D0643" w:rsidRDefault="003D0643" w:rsidP="00E627D5">
            <w:pPr>
              <w:jc w:val="center"/>
              <w:rPr>
                <w:rFonts w:asciiTheme="majorBidi" w:hAnsiTheme="majorBidi" w:cstheme="majorBidi"/>
                <w:sz w:val="24"/>
                <w:szCs w:val="24"/>
              </w:rPr>
            </w:pPr>
          </w:p>
          <w:p w14:paraId="091BEBAD" w14:textId="77777777" w:rsidR="003D0643" w:rsidRDefault="003D0643" w:rsidP="00E627D5">
            <w:pPr>
              <w:jc w:val="center"/>
              <w:rPr>
                <w:rFonts w:asciiTheme="majorBidi" w:hAnsiTheme="majorBidi" w:cstheme="majorBidi"/>
                <w:sz w:val="24"/>
                <w:szCs w:val="24"/>
              </w:rPr>
            </w:pPr>
            <w:r>
              <w:rPr>
                <w:rFonts w:asciiTheme="majorBidi" w:hAnsiTheme="majorBidi" w:cstheme="majorBidi"/>
                <w:sz w:val="24"/>
                <w:szCs w:val="24"/>
              </w:rPr>
              <w:t>Stays on Topic and Appears Organized</w:t>
            </w:r>
          </w:p>
        </w:tc>
        <w:tc>
          <w:tcPr>
            <w:tcW w:w="2590" w:type="dxa"/>
          </w:tcPr>
          <w:p w14:paraId="0F2CF177" w14:textId="77777777" w:rsidR="003D0643" w:rsidRDefault="003D0643" w:rsidP="00E627D5">
            <w:pPr>
              <w:rPr>
                <w:rFonts w:asciiTheme="majorBidi" w:hAnsiTheme="majorBidi" w:cstheme="majorBidi"/>
                <w:sz w:val="24"/>
                <w:szCs w:val="24"/>
              </w:rPr>
            </w:pPr>
          </w:p>
          <w:p w14:paraId="4A381CC0" w14:textId="77777777" w:rsidR="003D0643" w:rsidRDefault="003D0643" w:rsidP="00E627D5">
            <w:pPr>
              <w:rPr>
                <w:rFonts w:asciiTheme="majorBidi" w:hAnsiTheme="majorBidi" w:cstheme="majorBidi"/>
                <w:sz w:val="24"/>
                <w:szCs w:val="24"/>
              </w:rPr>
            </w:pPr>
          </w:p>
          <w:p w14:paraId="65B3C644" w14:textId="77777777" w:rsidR="003D0643" w:rsidRDefault="003D0643" w:rsidP="00E627D5">
            <w:pPr>
              <w:rPr>
                <w:rFonts w:asciiTheme="majorBidi" w:hAnsiTheme="majorBidi" w:cstheme="majorBidi"/>
                <w:sz w:val="24"/>
                <w:szCs w:val="24"/>
              </w:rPr>
            </w:pPr>
          </w:p>
          <w:p w14:paraId="3CCA1AB6" w14:textId="77777777" w:rsidR="003D0643" w:rsidRDefault="003D0643" w:rsidP="00E627D5">
            <w:pPr>
              <w:jc w:val="center"/>
              <w:rPr>
                <w:rFonts w:asciiTheme="majorBidi" w:hAnsiTheme="majorBidi" w:cstheme="majorBidi"/>
                <w:sz w:val="24"/>
                <w:szCs w:val="24"/>
              </w:rPr>
            </w:pPr>
            <w:r>
              <w:rPr>
                <w:rFonts w:asciiTheme="majorBidi" w:hAnsiTheme="majorBidi" w:cstheme="majorBidi"/>
                <w:sz w:val="24"/>
                <w:szCs w:val="24"/>
              </w:rPr>
              <w:t>Stays on topic the whole time and presentation is well organized</w:t>
            </w:r>
          </w:p>
        </w:tc>
        <w:tc>
          <w:tcPr>
            <w:tcW w:w="2590" w:type="dxa"/>
          </w:tcPr>
          <w:p w14:paraId="306F8332" w14:textId="77777777" w:rsidR="003D0643" w:rsidRDefault="003D0643" w:rsidP="00E627D5">
            <w:pPr>
              <w:rPr>
                <w:rFonts w:asciiTheme="majorBidi" w:hAnsiTheme="majorBidi" w:cstheme="majorBidi"/>
                <w:sz w:val="24"/>
                <w:szCs w:val="24"/>
              </w:rPr>
            </w:pPr>
          </w:p>
          <w:p w14:paraId="4108EF27" w14:textId="77777777" w:rsidR="003D0643" w:rsidRDefault="003D0643" w:rsidP="00E627D5">
            <w:pPr>
              <w:rPr>
                <w:rFonts w:asciiTheme="majorBidi" w:hAnsiTheme="majorBidi" w:cstheme="majorBidi"/>
                <w:sz w:val="24"/>
                <w:szCs w:val="24"/>
              </w:rPr>
            </w:pPr>
          </w:p>
          <w:p w14:paraId="0ECB8AC8" w14:textId="77777777" w:rsidR="003D0643" w:rsidRDefault="003D0643" w:rsidP="00E627D5">
            <w:pPr>
              <w:rPr>
                <w:rFonts w:asciiTheme="majorBidi" w:hAnsiTheme="majorBidi" w:cstheme="majorBidi"/>
                <w:sz w:val="24"/>
                <w:szCs w:val="24"/>
              </w:rPr>
            </w:pPr>
          </w:p>
          <w:p w14:paraId="3197C571" w14:textId="77777777" w:rsidR="003D0643" w:rsidRDefault="003D0643" w:rsidP="00E627D5">
            <w:pPr>
              <w:jc w:val="center"/>
              <w:rPr>
                <w:rFonts w:asciiTheme="majorBidi" w:hAnsiTheme="majorBidi" w:cstheme="majorBidi"/>
                <w:sz w:val="24"/>
                <w:szCs w:val="24"/>
              </w:rPr>
            </w:pPr>
            <w:r>
              <w:rPr>
                <w:rFonts w:asciiTheme="majorBidi" w:hAnsiTheme="majorBidi" w:cstheme="majorBidi"/>
                <w:sz w:val="24"/>
                <w:szCs w:val="24"/>
              </w:rPr>
              <w:t>Stays on topic most of the time, and presentation is clearly organized</w:t>
            </w:r>
          </w:p>
        </w:tc>
        <w:tc>
          <w:tcPr>
            <w:tcW w:w="2590" w:type="dxa"/>
          </w:tcPr>
          <w:p w14:paraId="267E4F07" w14:textId="77777777" w:rsidR="003D0643" w:rsidRDefault="003D0643" w:rsidP="00E627D5">
            <w:pPr>
              <w:rPr>
                <w:rFonts w:asciiTheme="majorBidi" w:hAnsiTheme="majorBidi" w:cstheme="majorBidi"/>
                <w:sz w:val="24"/>
                <w:szCs w:val="24"/>
              </w:rPr>
            </w:pPr>
          </w:p>
          <w:p w14:paraId="56AA8440" w14:textId="77777777" w:rsidR="003D0643" w:rsidRDefault="003D0643" w:rsidP="00E627D5">
            <w:pPr>
              <w:rPr>
                <w:rFonts w:asciiTheme="majorBidi" w:hAnsiTheme="majorBidi" w:cstheme="majorBidi"/>
                <w:sz w:val="24"/>
                <w:szCs w:val="24"/>
              </w:rPr>
            </w:pPr>
          </w:p>
          <w:p w14:paraId="66A07ABE" w14:textId="77777777" w:rsidR="003D0643" w:rsidRDefault="003D0643" w:rsidP="00E627D5">
            <w:pPr>
              <w:rPr>
                <w:rFonts w:asciiTheme="majorBidi" w:hAnsiTheme="majorBidi" w:cstheme="majorBidi"/>
                <w:sz w:val="24"/>
                <w:szCs w:val="24"/>
              </w:rPr>
            </w:pPr>
          </w:p>
          <w:p w14:paraId="3591AFA7" w14:textId="77777777" w:rsidR="003D0643" w:rsidRDefault="003D0643" w:rsidP="00E627D5">
            <w:pPr>
              <w:jc w:val="center"/>
              <w:rPr>
                <w:rFonts w:asciiTheme="majorBidi" w:hAnsiTheme="majorBidi" w:cstheme="majorBidi"/>
                <w:sz w:val="24"/>
                <w:szCs w:val="24"/>
              </w:rPr>
            </w:pPr>
            <w:r>
              <w:rPr>
                <w:rFonts w:asciiTheme="majorBidi" w:hAnsiTheme="majorBidi" w:cstheme="majorBidi"/>
                <w:sz w:val="24"/>
                <w:szCs w:val="24"/>
              </w:rPr>
              <w:t>Stays on topic most of the time, and presentation is somewhat organized</w:t>
            </w:r>
          </w:p>
        </w:tc>
        <w:tc>
          <w:tcPr>
            <w:tcW w:w="2590" w:type="dxa"/>
          </w:tcPr>
          <w:p w14:paraId="310C7156" w14:textId="77777777" w:rsidR="003D0643" w:rsidRDefault="003D0643" w:rsidP="00E627D5">
            <w:pPr>
              <w:rPr>
                <w:rFonts w:asciiTheme="majorBidi" w:hAnsiTheme="majorBidi" w:cstheme="majorBidi"/>
                <w:sz w:val="24"/>
                <w:szCs w:val="24"/>
              </w:rPr>
            </w:pPr>
          </w:p>
          <w:p w14:paraId="4564B7A6" w14:textId="77777777" w:rsidR="003D0643" w:rsidRDefault="003D0643" w:rsidP="00E627D5">
            <w:pPr>
              <w:rPr>
                <w:rFonts w:asciiTheme="majorBidi" w:hAnsiTheme="majorBidi" w:cstheme="majorBidi"/>
                <w:sz w:val="24"/>
                <w:szCs w:val="24"/>
              </w:rPr>
            </w:pPr>
          </w:p>
          <w:p w14:paraId="43E6391D" w14:textId="77777777" w:rsidR="003D0643" w:rsidRDefault="003D0643" w:rsidP="00E627D5">
            <w:pPr>
              <w:rPr>
                <w:rFonts w:asciiTheme="majorBidi" w:hAnsiTheme="majorBidi" w:cstheme="majorBidi"/>
                <w:sz w:val="24"/>
                <w:szCs w:val="24"/>
              </w:rPr>
            </w:pPr>
          </w:p>
          <w:p w14:paraId="7229F742" w14:textId="77777777" w:rsidR="003D0643" w:rsidRDefault="003D0643" w:rsidP="00E627D5">
            <w:pPr>
              <w:jc w:val="center"/>
              <w:rPr>
                <w:rFonts w:asciiTheme="majorBidi" w:hAnsiTheme="majorBidi" w:cstheme="majorBidi"/>
                <w:sz w:val="24"/>
                <w:szCs w:val="24"/>
              </w:rPr>
            </w:pPr>
            <w:r>
              <w:rPr>
                <w:rFonts w:asciiTheme="majorBidi" w:hAnsiTheme="majorBidi" w:cstheme="majorBidi"/>
                <w:sz w:val="24"/>
                <w:szCs w:val="24"/>
              </w:rPr>
              <w:t>It was hard to tell what the topic was, and the presentation was unclear</w:t>
            </w:r>
          </w:p>
        </w:tc>
      </w:tr>
      <w:tr w:rsidR="003D0643" w14:paraId="7F7D2388" w14:textId="77777777" w:rsidTr="00E627D5">
        <w:trPr>
          <w:trHeight w:val="2240"/>
        </w:trPr>
        <w:tc>
          <w:tcPr>
            <w:tcW w:w="2590" w:type="dxa"/>
          </w:tcPr>
          <w:p w14:paraId="3B7CC838" w14:textId="77777777" w:rsidR="003D0643" w:rsidRDefault="003D0643" w:rsidP="00E627D5">
            <w:pPr>
              <w:rPr>
                <w:rFonts w:asciiTheme="majorBidi" w:hAnsiTheme="majorBidi" w:cstheme="majorBidi"/>
                <w:sz w:val="24"/>
                <w:szCs w:val="24"/>
              </w:rPr>
            </w:pPr>
          </w:p>
          <w:p w14:paraId="3D19EB34" w14:textId="77777777" w:rsidR="003D0643" w:rsidRDefault="003D0643" w:rsidP="00E627D5">
            <w:pPr>
              <w:rPr>
                <w:rFonts w:asciiTheme="majorBidi" w:hAnsiTheme="majorBidi" w:cstheme="majorBidi"/>
                <w:sz w:val="24"/>
                <w:szCs w:val="24"/>
              </w:rPr>
            </w:pPr>
          </w:p>
          <w:p w14:paraId="26610215" w14:textId="77777777" w:rsidR="003D0643" w:rsidRDefault="003D0643" w:rsidP="00E627D5">
            <w:pPr>
              <w:rPr>
                <w:rFonts w:asciiTheme="majorBidi" w:hAnsiTheme="majorBidi" w:cstheme="majorBidi"/>
                <w:sz w:val="24"/>
                <w:szCs w:val="24"/>
              </w:rPr>
            </w:pPr>
          </w:p>
          <w:p w14:paraId="7299B173" w14:textId="77777777" w:rsidR="003D0643" w:rsidRDefault="003D0643" w:rsidP="00E627D5">
            <w:pPr>
              <w:jc w:val="center"/>
              <w:rPr>
                <w:rFonts w:asciiTheme="majorBidi" w:hAnsiTheme="majorBidi" w:cstheme="majorBidi"/>
                <w:sz w:val="24"/>
                <w:szCs w:val="24"/>
              </w:rPr>
            </w:pPr>
            <w:r>
              <w:rPr>
                <w:rFonts w:asciiTheme="majorBidi" w:hAnsiTheme="majorBidi" w:cstheme="majorBidi"/>
                <w:sz w:val="24"/>
                <w:szCs w:val="24"/>
              </w:rPr>
              <w:t>Peer Grading</w:t>
            </w:r>
          </w:p>
        </w:tc>
        <w:tc>
          <w:tcPr>
            <w:tcW w:w="2590" w:type="dxa"/>
          </w:tcPr>
          <w:p w14:paraId="0D39701B" w14:textId="77777777" w:rsidR="003D0643" w:rsidRDefault="003D0643" w:rsidP="00E627D5">
            <w:pPr>
              <w:rPr>
                <w:rFonts w:asciiTheme="majorBidi" w:hAnsiTheme="majorBidi" w:cstheme="majorBidi"/>
                <w:sz w:val="24"/>
                <w:szCs w:val="24"/>
              </w:rPr>
            </w:pPr>
          </w:p>
          <w:p w14:paraId="6F8E81DD" w14:textId="77777777" w:rsidR="003D0643" w:rsidRDefault="003D0643" w:rsidP="00E627D5">
            <w:pPr>
              <w:rPr>
                <w:rFonts w:asciiTheme="majorBidi" w:hAnsiTheme="majorBidi" w:cstheme="majorBidi"/>
                <w:sz w:val="24"/>
                <w:szCs w:val="24"/>
              </w:rPr>
            </w:pPr>
          </w:p>
          <w:p w14:paraId="4918F51E" w14:textId="77777777" w:rsidR="003D0643" w:rsidRDefault="003D0643" w:rsidP="00E627D5">
            <w:pPr>
              <w:jc w:val="center"/>
              <w:rPr>
                <w:rFonts w:asciiTheme="majorBidi" w:hAnsiTheme="majorBidi" w:cstheme="majorBidi"/>
                <w:sz w:val="24"/>
                <w:szCs w:val="24"/>
              </w:rPr>
            </w:pPr>
            <w:r>
              <w:rPr>
                <w:rFonts w:asciiTheme="majorBidi" w:hAnsiTheme="majorBidi" w:cstheme="majorBidi"/>
                <w:sz w:val="24"/>
                <w:szCs w:val="24"/>
              </w:rPr>
              <w:t>Received mostly 4’s from other group members.</w:t>
            </w:r>
          </w:p>
        </w:tc>
        <w:tc>
          <w:tcPr>
            <w:tcW w:w="2590" w:type="dxa"/>
          </w:tcPr>
          <w:p w14:paraId="5D806739" w14:textId="77777777" w:rsidR="003D0643" w:rsidRDefault="003D0643" w:rsidP="00E627D5">
            <w:pPr>
              <w:rPr>
                <w:rFonts w:asciiTheme="majorBidi" w:hAnsiTheme="majorBidi" w:cstheme="majorBidi"/>
                <w:sz w:val="24"/>
                <w:szCs w:val="24"/>
              </w:rPr>
            </w:pPr>
          </w:p>
          <w:p w14:paraId="2204E20E" w14:textId="77777777" w:rsidR="003D0643" w:rsidRDefault="003D0643" w:rsidP="00E627D5">
            <w:pPr>
              <w:rPr>
                <w:rFonts w:asciiTheme="majorBidi" w:hAnsiTheme="majorBidi" w:cstheme="majorBidi"/>
                <w:sz w:val="24"/>
                <w:szCs w:val="24"/>
              </w:rPr>
            </w:pPr>
          </w:p>
          <w:p w14:paraId="3060FF97" w14:textId="77777777" w:rsidR="003D0643" w:rsidRDefault="003D0643" w:rsidP="00E627D5">
            <w:pPr>
              <w:jc w:val="center"/>
              <w:rPr>
                <w:rFonts w:asciiTheme="majorBidi" w:hAnsiTheme="majorBidi" w:cstheme="majorBidi"/>
                <w:sz w:val="24"/>
                <w:szCs w:val="24"/>
              </w:rPr>
            </w:pPr>
            <w:r>
              <w:rPr>
                <w:rFonts w:asciiTheme="majorBidi" w:hAnsiTheme="majorBidi" w:cstheme="majorBidi"/>
                <w:sz w:val="24"/>
                <w:szCs w:val="24"/>
              </w:rPr>
              <w:t>Received mostly 3’s from other group members</w:t>
            </w:r>
          </w:p>
        </w:tc>
        <w:tc>
          <w:tcPr>
            <w:tcW w:w="2590" w:type="dxa"/>
          </w:tcPr>
          <w:p w14:paraId="143A08CB" w14:textId="77777777" w:rsidR="003D0643" w:rsidRDefault="003D0643" w:rsidP="00E627D5">
            <w:pPr>
              <w:rPr>
                <w:rFonts w:asciiTheme="majorBidi" w:hAnsiTheme="majorBidi" w:cstheme="majorBidi"/>
                <w:sz w:val="24"/>
                <w:szCs w:val="24"/>
              </w:rPr>
            </w:pPr>
          </w:p>
          <w:p w14:paraId="11700B6C" w14:textId="77777777" w:rsidR="003D0643" w:rsidRDefault="003D0643" w:rsidP="00E627D5">
            <w:pPr>
              <w:rPr>
                <w:rFonts w:asciiTheme="majorBidi" w:hAnsiTheme="majorBidi" w:cstheme="majorBidi"/>
                <w:sz w:val="24"/>
                <w:szCs w:val="24"/>
              </w:rPr>
            </w:pPr>
          </w:p>
          <w:p w14:paraId="1272E024" w14:textId="77777777" w:rsidR="003D0643" w:rsidRDefault="003D0643" w:rsidP="00E627D5">
            <w:pPr>
              <w:jc w:val="center"/>
              <w:rPr>
                <w:rFonts w:asciiTheme="majorBidi" w:hAnsiTheme="majorBidi" w:cstheme="majorBidi"/>
                <w:sz w:val="24"/>
                <w:szCs w:val="24"/>
              </w:rPr>
            </w:pPr>
            <w:r>
              <w:rPr>
                <w:rFonts w:asciiTheme="majorBidi" w:hAnsiTheme="majorBidi" w:cstheme="majorBidi"/>
                <w:sz w:val="24"/>
                <w:szCs w:val="24"/>
              </w:rPr>
              <w:t>Received mostly 2’s from other group members</w:t>
            </w:r>
          </w:p>
        </w:tc>
        <w:tc>
          <w:tcPr>
            <w:tcW w:w="2590" w:type="dxa"/>
          </w:tcPr>
          <w:p w14:paraId="5C0D7781" w14:textId="77777777" w:rsidR="003D0643" w:rsidRDefault="003D0643" w:rsidP="00E627D5">
            <w:pPr>
              <w:rPr>
                <w:rFonts w:asciiTheme="majorBidi" w:hAnsiTheme="majorBidi" w:cstheme="majorBidi"/>
                <w:sz w:val="24"/>
                <w:szCs w:val="24"/>
              </w:rPr>
            </w:pPr>
          </w:p>
          <w:p w14:paraId="0BAE7312" w14:textId="77777777" w:rsidR="003D0643" w:rsidRDefault="003D0643" w:rsidP="00E627D5">
            <w:pPr>
              <w:rPr>
                <w:rFonts w:asciiTheme="majorBidi" w:hAnsiTheme="majorBidi" w:cstheme="majorBidi"/>
                <w:sz w:val="24"/>
                <w:szCs w:val="24"/>
              </w:rPr>
            </w:pPr>
          </w:p>
          <w:p w14:paraId="3E813FE6" w14:textId="77777777" w:rsidR="003D0643" w:rsidRDefault="003D0643" w:rsidP="00E627D5">
            <w:pPr>
              <w:jc w:val="center"/>
              <w:rPr>
                <w:rFonts w:asciiTheme="majorBidi" w:hAnsiTheme="majorBidi" w:cstheme="majorBidi"/>
                <w:sz w:val="24"/>
                <w:szCs w:val="24"/>
              </w:rPr>
            </w:pPr>
            <w:r>
              <w:rPr>
                <w:rFonts w:asciiTheme="majorBidi" w:hAnsiTheme="majorBidi" w:cstheme="majorBidi"/>
                <w:sz w:val="24"/>
                <w:szCs w:val="24"/>
              </w:rPr>
              <w:t>Received mostly 1’s from other group members</w:t>
            </w:r>
          </w:p>
        </w:tc>
      </w:tr>
    </w:tbl>
    <w:p w14:paraId="7EC91575" w14:textId="77777777" w:rsidR="003D0643" w:rsidRDefault="003D0643" w:rsidP="003D0643">
      <w:pPr>
        <w:rPr>
          <w:rFonts w:asciiTheme="majorBidi" w:hAnsiTheme="majorBidi" w:cstheme="majorBidi"/>
          <w:sz w:val="24"/>
          <w:szCs w:val="24"/>
        </w:rPr>
      </w:pPr>
    </w:p>
    <w:p w14:paraId="03492FDB" w14:textId="77777777" w:rsidR="003D0643" w:rsidRPr="009472CB" w:rsidRDefault="00F64ACA" w:rsidP="003D0643">
      <w:pPr>
        <w:rPr>
          <w:rFonts w:asciiTheme="majorBidi" w:hAnsiTheme="majorBidi" w:cstheme="majorBidi"/>
          <w:sz w:val="24"/>
          <w:szCs w:val="24"/>
        </w:rPr>
      </w:pPr>
      <w:r>
        <w:rPr>
          <w:rFonts w:asciiTheme="majorBidi" w:hAnsiTheme="majorBidi" w:cstheme="majorBidi"/>
          <w:sz w:val="24"/>
          <w:szCs w:val="24"/>
        </w:rPr>
        <w:t>Notes:</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003D0643">
        <w:rPr>
          <w:rFonts w:asciiTheme="majorBidi" w:hAnsiTheme="majorBidi" w:cstheme="majorBidi"/>
          <w:sz w:val="24"/>
          <w:szCs w:val="24"/>
        </w:rPr>
        <w:t>TOTAL SCORE: _________</w:t>
      </w:r>
    </w:p>
    <w:p w14:paraId="29BD8BE6" w14:textId="77777777" w:rsidR="003D0643" w:rsidRDefault="003D0643"/>
    <w:sectPr w:rsidR="003D06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174AB"/>
    <w:multiLevelType w:val="hybridMultilevel"/>
    <w:tmpl w:val="0648328C"/>
    <w:lvl w:ilvl="0" w:tplc="8D4AF448">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01FC8"/>
    <w:multiLevelType w:val="hybridMultilevel"/>
    <w:tmpl w:val="C5468406"/>
    <w:lvl w:ilvl="0" w:tplc="266C8AB4">
      <w:start w:val="1"/>
      <w:numFmt w:val="upp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86D5541"/>
    <w:multiLevelType w:val="hybridMultilevel"/>
    <w:tmpl w:val="D8363B6A"/>
    <w:lvl w:ilvl="0" w:tplc="19287422">
      <w:numFmt w:val="bullet"/>
      <w:lvlText w:val="-"/>
      <w:lvlJc w:val="left"/>
      <w:pPr>
        <w:ind w:left="2520" w:hanging="360"/>
      </w:pPr>
      <w:rPr>
        <w:rFonts w:ascii="Times New Roman" w:eastAsiaTheme="minorHAnsi" w:hAnsi="Times New Roman" w:cs="Times New Roman" w:hint="default"/>
        <w:color w:val="auto"/>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31EF4D59"/>
    <w:multiLevelType w:val="hybridMultilevel"/>
    <w:tmpl w:val="2FE4C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130234"/>
    <w:multiLevelType w:val="hybridMultilevel"/>
    <w:tmpl w:val="74FEBB22"/>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0D1"/>
    <w:rsid w:val="0004257B"/>
    <w:rsid w:val="0006546B"/>
    <w:rsid w:val="000B39A7"/>
    <w:rsid w:val="000F1FE4"/>
    <w:rsid w:val="0013414E"/>
    <w:rsid w:val="00146C49"/>
    <w:rsid w:val="00147731"/>
    <w:rsid w:val="0017705E"/>
    <w:rsid w:val="00233851"/>
    <w:rsid w:val="00283A36"/>
    <w:rsid w:val="00336B09"/>
    <w:rsid w:val="003D0643"/>
    <w:rsid w:val="003E7558"/>
    <w:rsid w:val="003F6658"/>
    <w:rsid w:val="00470ED0"/>
    <w:rsid w:val="004722F1"/>
    <w:rsid w:val="00493F85"/>
    <w:rsid w:val="004A292F"/>
    <w:rsid w:val="004C2333"/>
    <w:rsid w:val="004F70DF"/>
    <w:rsid w:val="005163DA"/>
    <w:rsid w:val="00564B09"/>
    <w:rsid w:val="005D655A"/>
    <w:rsid w:val="005E2582"/>
    <w:rsid w:val="005E2671"/>
    <w:rsid w:val="006E13DD"/>
    <w:rsid w:val="006F1EFE"/>
    <w:rsid w:val="007078F5"/>
    <w:rsid w:val="00835F9C"/>
    <w:rsid w:val="0086558A"/>
    <w:rsid w:val="00877111"/>
    <w:rsid w:val="00877395"/>
    <w:rsid w:val="00884FFB"/>
    <w:rsid w:val="008860D1"/>
    <w:rsid w:val="008A65D5"/>
    <w:rsid w:val="00907F99"/>
    <w:rsid w:val="00947724"/>
    <w:rsid w:val="00971D41"/>
    <w:rsid w:val="0098514C"/>
    <w:rsid w:val="009F4681"/>
    <w:rsid w:val="00A04DC1"/>
    <w:rsid w:val="00A9207E"/>
    <w:rsid w:val="00B03A4D"/>
    <w:rsid w:val="00B64755"/>
    <w:rsid w:val="00B856F3"/>
    <w:rsid w:val="00C2682E"/>
    <w:rsid w:val="00C946BD"/>
    <w:rsid w:val="00CC49DA"/>
    <w:rsid w:val="00D15222"/>
    <w:rsid w:val="00D91306"/>
    <w:rsid w:val="00D97480"/>
    <w:rsid w:val="00DC4B4B"/>
    <w:rsid w:val="00DE3489"/>
    <w:rsid w:val="00E44142"/>
    <w:rsid w:val="00EF0C5C"/>
    <w:rsid w:val="00EF72DC"/>
    <w:rsid w:val="00F15CDC"/>
    <w:rsid w:val="00F33B6F"/>
    <w:rsid w:val="00F637B0"/>
    <w:rsid w:val="00F64ACA"/>
    <w:rsid w:val="00FD41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8FF08"/>
  <w15:chartTrackingRefBased/>
  <w15:docId w15:val="{B58BC5FF-553B-4437-90C4-31C2902C3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60D1"/>
    <w:rPr>
      <w:color w:val="0000FF"/>
      <w:u w:val="single"/>
    </w:rPr>
  </w:style>
  <w:style w:type="paragraph" w:styleId="ListParagraph">
    <w:name w:val="List Paragraph"/>
    <w:basedOn w:val="Normal"/>
    <w:uiPriority w:val="34"/>
    <w:qFormat/>
    <w:rsid w:val="00C2682E"/>
    <w:pPr>
      <w:ind w:left="720"/>
      <w:contextualSpacing/>
    </w:pPr>
  </w:style>
  <w:style w:type="table" w:styleId="TableGrid">
    <w:name w:val="Table Grid"/>
    <w:basedOn w:val="TableNormal"/>
    <w:uiPriority w:val="39"/>
    <w:rsid w:val="003D06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F70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70DF"/>
    <w:rPr>
      <w:rFonts w:ascii="Segoe UI" w:hAnsi="Segoe UI" w:cs="Segoe UI"/>
      <w:sz w:val="18"/>
      <w:szCs w:val="18"/>
    </w:rPr>
  </w:style>
  <w:style w:type="character" w:styleId="CommentReference">
    <w:name w:val="annotation reference"/>
    <w:basedOn w:val="DefaultParagraphFont"/>
    <w:uiPriority w:val="99"/>
    <w:semiHidden/>
    <w:unhideWhenUsed/>
    <w:rsid w:val="00283A36"/>
    <w:rPr>
      <w:sz w:val="16"/>
      <w:szCs w:val="16"/>
    </w:rPr>
  </w:style>
  <w:style w:type="paragraph" w:styleId="CommentText">
    <w:name w:val="annotation text"/>
    <w:basedOn w:val="Normal"/>
    <w:link w:val="CommentTextChar"/>
    <w:uiPriority w:val="99"/>
    <w:semiHidden/>
    <w:unhideWhenUsed/>
    <w:rsid w:val="00283A36"/>
    <w:pPr>
      <w:spacing w:line="240" w:lineRule="auto"/>
    </w:pPr>
    <w:rPr>
      <w:sz w:val="20"/>
      <w:szCs w:val="20"/>
    </w:rPr>
  </w:style>
  <w:style w:type="character" w:customStyle="1" w:styleId="CommentTextChar">
    <w:name w:val="Comment Text Char"/>
    <w:basedOn w:val="DefaultParagraphFont"/>
    <w:link w:val="CommentText"/>
    <w:uiPriority w:val="99"/>
    <w:semiHidden/>
    <w:rsid w:val="00283A36"/>
    <w:rPr>
      <w:sz w:val="20"/>
      <w:szCs w:val="20"/>
    </w:rPr>
  </w:style>
  <w:style w:type="paragraph" w:styleId="CommentSubject">
    <w:name w:val="annotation subject"/>
    <w:basedOn w:val="CommentText"/>
    <w:next w:val="CommentText"/>
    <w:link w:val="CommentSubjectChar"/>
    <w:uiPriority w:val="99"/>
    <w:semiHidden/>
    <w:unhideWhenUsed/>
    <w:rsid w:val="00283A36"/>
    <w:rPr>
      <w:b/>
      <w:bCs/>
    </w:rPr>
  </w:style>
  <w:style w:type="character" w:customStyle="1" w:styleId="CommentSubjectChar">
    <w:name w:val="Comment Subject Char"/>
    <w:basedOn w:val="CommentTextChar"/>
    <w:link w:val="CommentSubject"/>
    <w:uiPriority w:val="99"/>
    <w:semiHidden/>
    <w:rsid w:val="00283A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072725">
      <w:bodyDiv w:val="1"/>
      <w:marLeft w:val="0"/>
      <w:marRight w:val="0"/>
      <w:marTop w:val="0"/>
      <w:marBottom w:val="0"/>
      <w:divBdr>
        <w:top w:val="none" w:sz="0" w:space="0" w:color="auto"/>
        <w:left w:val="none" w:sz="0" w:space="0" w:color="auto"/>
        <w:bottom w:val="none" w:sz="0" w:space="0" w:color="auto"/>
        <w:right w:val="none" w:sz="0" w:space="0" w:color="auto"/>
      </w:divBdr>
      <w:divsChild>
        <w:div w:id="1858695917">
          <w:marLeft w:val="1080"/>
          <w:marRight w:val="0"/>
          <w:marTop w:val="0"/>
          <w:marBottom w:val="0"/>
          <w:divBdr>
            <w:top w:val="none" w:sz="0" w:space="0" w:color="auto"/>
            <w:left w:val="none" w:sz="0" w:space="0" w:color="auto"/>
            <w:bottom w:val="none" w:sz="0" w:space="0" w:color="auto"/>
            <w:right w:val="none" w:sz="0" w:space="0" w:color="auto"/>
          </w:divBdr>
        </w:div>
        <w:div w:id="591619858">
          <w:marLeft w:val="14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indianoceanhistory.org/default.asp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ancientoman.cfs.unipi.it/fileadmin/user_upload/Land_of_Magan.pdf" TargetMode="External"/><Relationship Id="rId11" Type="http://schemas.openxmlformats.org/officeDocument/2006/relationships/theme" Target="theme/theme1.xml"/><Relationship Id="rId5" Type="http://schemas.openxmlformats.org/officeDocument/2006/relationships/hyperlink" Target="https://www.youtube.com/watch?v=a6XtBLDmPA0"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1263</Words>
  <Characters>7200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Sultan Qaboos Cultural Center</Company>
  <LinksUpToDate>false</LinksUpToDate>
  <CharactersWithSpaces>8447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Intern1</dc:creator>
  <cp:keywords/>
  <dc:description/>
  <cp:lastModifiedBy>Harrison Guthorn</cp:lastModifiedBy>
  <cp:revision>2</cp:revision>
  <cp:lastPrinted>2018-06-13T14:45:00Z</cp:lastPrinted>
  <dcterms:created xsi:type="dcterms:W3CDTF">2018-06-26T20:22:00Z</dcterms:created>
  <dcterms:modified xsi:type="dcterms:W3CDTF">2018-06-26T20:22:00Z</dcterms:modified>
</cp:coreProperties>
</file>